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E1" w:rsidRDefault="00E144E1" w:rsidP="00E144E1">
      <w:pPr>
        <w:spacing w:after="0" w:line="240" w:lineRule="auto"/>
        <w:ind w:firstLine="567"/>
        <w:rPr>
          <w:rFonts w:ascii="Times New Roman" w:hAnsi="Times New Roman" w:cs="Times New Roman"/>
          <w:sz w:val="24"/>
          <w:szCs w:val="24"/>
        </w:rPr>
      </w:pPr>
      <w:bookmarkStart w:id="0" w:name="_GoBack"/>
      <w:bookmarkEnd w:id="0"/>
      <w:r w:rsidRPr="00E144E1">
        <w:rPr>
          <w:rFonts w:ascii="Times New Roman" w:hAnsi="Times New Roman" w:cs="Times New Roman"/>
          <w:sz w:val="24"/>
          <w:szCs w:val="24"/>
        </w:rPr>
        <w:t>Методика организации и проведения расследования несчастных случаев</w:t>
      </w:r>
      <w:r w:rsidR="00A26A41" w:rsidRPr="000B282B">
        <w:rPr>
          <w:rFonts w:ascii="Times New Roman" w:hAnsi="Times New Roman" w:cs="Times New Roman"/>
          <w:sz w:val="24"/>
          <w:szCs w:val="24"/>
        </w:rPr>
        <w:tab/>
      </w:r>
    </w:p>
    <w:p w:rsidR="00E144E1" w:rsidRDefault="00E144E1" w:rsidP="000B282B">
      <w:pPr>
        <w:spacing w:after="0" w:line="240" w:lineRule="auto"/>
        <w:ind w:firstLine="567"/>
        <w:jc w:val="both"/>
        <w:rPr>
          <w:rFonts w:ascii="Times New Roman" w:hAnsi="Times New Roman" w:cs="Times New Roman"/>
          <w:sz w:val="24"/>
          <w:szCs w:val="24"/>
        </w:rPr>
      </w:pPr>
    </w:p>
    <w:p w:rsidR="00AA49F4" w:rsidRPr="000B282B" w:rsidRDefault="00A26A41" w:rsidP="000B282B">
      <w:pPr>
        <w:spacing w:after="0" w:line="240" w:lineRule="auto"/>
        <w:ind w:firstLine="567"/>
        <w:jc w:val="both"/>
        <w:rPr>
          <w:rFonts w:ascii="Times New Roman" w:hAnsi="Times New Roman" w:cs="Times New Roman"/>
          <w:bCs/>
          <w:sz w:val="24"/>
          <w:szCs w:val="24"/>
        </w:rPr>
      </w:pPr>
      <w:r w:rsidRPr="000B282B">
        <w:rPr>
          <w:rFonts w:ascii="Times New Roman" w:hAnsi="Times New Roman" w:cs="Times New Roman"/>
          <w:sz w:val="24"/>
          <w:szCs w:val="24"/>
        </w:rPr>
        <w:t xml:space="preserve">Ст.227 – ст.231 Трудового кодекса РФ, а также Положением об </w:t>
      </w:r>
      <w:r w:rsidRPr="000B282B">
        <w:rPr>
          <w:rFonts w:ascii="Times New Roman" w:hAnsi="Times New Roman" w:cs="Times New Roman"/>
          <w:bCs/>
          <w:sz w:val="24"/>
          <w:szCs w:val="24"/>
        </w:rPr>
        <w:t xml:space="preserve">особенностях расследования несчастных случаев на производстве в отдельных отраслях и организациях, утв. Постановлением Министерства труда и социального развития РФ от 24.10.2002 года №73, </w:t>
      </w:r>
      <w:r w:rsidRPr="000B282B">
        <w:rPr>
          <w:rFonts w:ascii="Times New Roman" w:hAnsi="Times New Roman" w:cs="Times New Roman"/>
          <w:sz w:val="24"/>
          <w:szCs w:val="24"/>
        </w:rPr>
        <w:t>с учетом особенностей отдельных отраслей и организаций</w:t>
      </w:r>
      <w:r w:rsidRPr="000B282B">
        <w:rPr>
          <w:rFonts w:ascii="Times New Roman" w:hAnsi="Times New Roman" w:cs="Times New Roman"/>
          <w:bCs/>
          <w:sz w:val="24"/>
          <w:szCs w:val="24"/>
        </w:rPr>
        <w:t xml:space="preserve">, </w:t>
      </w:r>
      <w:r w:rsidRPr="000B282B">
        <w:rPr>
          <w:rFonts w:ascii="Times New Roman" w:hAnsi="Times New Roman" w:cs="Times New Roman"/>
          <w:sz w:val="24"/>
          <w:szCs w:val="24"/>
        </w:rPr>
        <w:t>установлены обязательные требования по организации и проведению расследования, оформления и учета несчастных случаев на производстве, происходящих в организациях.</w:t>
      </w:r>
      <w:r w:rsidR="00E47460" w:rsidRPr="000B282B">
        <w:rPr>
          <w:rFonts w:ascii="Times New Roman" w:hAnsi="Times New Roman" w:cs="Times New Roman"/>
          <w:sz w:val="24"/>
          <w:szCs w:val="24"/>
        </w:rPr>
        <w:t xml:space="preserve"> Одновременно, </w:t>
      </w:r>
      <w:r w:rsidR="00774FB1" w:rsidRPr="000B282B">
        <w:rPr>
          <w:rFonts w:ascii="Times New Roman" w:hAnsi="Times New Roman" w:cs="Times New Roman"/>
          <w:bCs/>
          <w:sz w:val="24"/>
          <w:szCs w:val="24"/>
        </w:rPr>
        <w:t>Постановлением Министерства труда и социального развития РФ от 24.10.2002 года №73 утверждены формы документов, необходимых для расследования и учета несчастных случаев на производстве</w:t>
      </w:r>
      <w:r w:rsidR="006F1D16" w:rsidRPr="000B282B">
        <w:rPr>
          <w:rFonts w:ascii="Times New Roman" w:hAnsi="Times New Roman" w:cs="Times New Roman"/>
          <w:bCs/>
          <w:sz w:val="24"/>
          <w:szCs w:val="24"/>
        </w:rPr>
        <w:t>:</w:t>
      </w:r>
    </w:p>
    <w:p w:rsidR="003C0BEF" w:rsidRPr="000B282B" w:rsidRDefault="006F1D16" w:rsidP="000B282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bCs/>
          <w:sz w:val="24"/>
          <w:szCs w:val="24"/>
        </w:rPr>
        <w:t>- Форма 1</w:t>
      </w:r>
      <w:r w:rsidR="003C0BEF" w:rsidRPr="000B282B">
        <w:rPr>
          <w:rFonts w:ascii="Times New Roman" w:hAnsi="Times New Roman" w:cs="Times New Roman"/>
          <w:sz w:val="24"/>
          <w:szCs w:val="24"/>
        </w:rPr>
        <w:t xml:space="preserve"> - Извещение о групповом несчастном случае тяжелом несчастном случае, несчастном случае со смертельным исходом;</w:t>
      </w:r>
    </w:p>
    <w:p w:rsidR="006F1D16" w:rsidRPr="000B282B" w:rsidRDefault="006F1D16" w:rsidP="000B282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B282B">
        <w:rPr>
          <w:rFonts w:ascii="Times New Roman" w:hAnsi="Times New Roman" w:cs="Times New Roman"/>
          <w:bCs/>
          <w:sz w:val="24"/>
          <w:szCs w:val="24"/>
        </w:rPr>
        <w:t>- Форма 2</w:t>
      </w:r>
      <w:r w:rsidR="003C0BEF" w:rsidRPr="000B282B">
        <w:rPr>
          <w:rFonts w:ascii="Times New Roman" w:hAnsi="Times New Roman" w:cs="Times New Roman"/>
          <w:bCs/>
          <w:sz w:val="24"/>
          <w:szCs w:val="24"/>
        </w:rPr>
        <w:t xml:space="preserve"> – Акт о несчастном случае на производстве (Форма Н – 1);</w:t>
      </w:r>
    </w:p>
    <w:p w:rsidR="006F1D16" w:rsidRPr="000B282B" w:rsidRDefault="006F1D16" w:rsidP="000B282B">
      <w:pPr>
        <w:spacing w:after="0" w:line="240" w:lineRule="auto"/>
        <w:ind w:firstLine="567"/>
        <w:jc w:val="both"/>
        <w:rPr>
          <w:rFonts w:ascii="Times New Roman" w:hAnsi="Times New Roman" w:cs="Times New Roman"/>
          <w:bCs/>
          <w:sz w:val="24"/>
          <w:szCs w:val="24"/>
        </w:rPr>
      </w:pPr>
      <w:r w:rsidRPr="000B282B">
        <w:rPr>
          <w:rFonts w:ascii="Times New Roman" w:hAnsi="Times New Roman" w:cs="Times New Roman"/>
          <w:bCs/>
          <w:sz w:val="24"/>
          <w:szCs w:val="24"/>
        </w:rPr>
        <w:t>- Форма 3</w:t>
      </w:r>
      <w:r w:rsidR="00A630AF" w:rsidRPr="000B282B">
        <w:rPr>
          <w:rFonts w:ascii="Times New Roman" w:hAnsi="Times New Roman" w:cs="Times New Roman"/>
          <w:bCs/>
          <w:sz w:val="24"/>
          <w:szCs w:val="24"/>
        </w:rPr>
        <w:t xml:space="preserve"> - Акт о несчастном случае на производстве с профессиональными спортсменами (Форма Н – 1 ПС);</w:t>
      </w:r>
    </w:p>
    <w:p w:rsidR="006F1D16" w:rsidRPr="000B282B" w:rsidRDefault="006F1D16" w:rsidP="000B282B">
      <w:pPr>
        <w:spacing w:after="0" w:line="240" w:lineRule="auto"/>
        <w:ind w:firstLine="567"/>
        <w:jc w:val="both"/>
        <w:rPr>
          <w:rFonts w:ascii="Times New Roman" w:hAnsi="Times New Roman" w:cs="Times New Roman"/>
          <w:bCs/>
          <w:sz w:val="24"/>
          <w:szCs w:val="24"/>
        </w:rPr>
      </w:pPr>
      <w:r w:rsidRPr="000B282B">
        <w:rPr>
          <w:rFonts w:ascii="Times New Roman" w:hAnsi="Times New Roman" w:cs="Times New Roman"/>
          <w:bCs/>
          <w:sz w:val="24"/>
          <w:szCs w:val="24"/>
        </w:rPr>
        <w:t>- Форма 4</w:t>
      </w:r>
      <w:r w:rsidR="006838D3" w:rsidRPr="000B282B">
        <w:rPr>
          <w:rFonts w:ascii="Times New Roman" w:hAnsi="Times New Roman" w:cs="Times New Roman"/>
          <w:bCs/>
          <w:sz w:val="24"/>
          <w:szCs w:val="24"/>
        </w:rPr>
        <w:t xml:space="preserve"> – Акт о расследовании </w:t>
      </w:r>
      <w:r w:rsidR="003D3EDF" w:rsidRPr="000B282B">
        <w:rPr>
          <w:rFonts w:ascii="Times New Roman" w:hAnsi="Times New Roman" w:cs="Times New Roman"/>
          <w:bCs/>
          <w:sz w:val="24"/>
          <w:szCs w:val="24"/>
        </w:rPr>
        <w:t>группового несчастного случая (тяжелого несчастного случая, несчастного случая со смертельным исходом;</w:t>
      </w:r>
    </w:p>
    <w:p w:rsidR="006F1D16" w:rsidRPr="000B282B" w:rsidRDefault="006F1D16" w:rsidP="000B282B">
      <w:pPr>
        <w:spacing w:after="0" w:line="240" w:lineRule="auto"/>
        <w:ind w:firstLine="567"/>
        <w:jc w:val="both"/>
        <w:rPr>
          <w:rFonts w:ascii="Times New Roman" w:hAnsi="Times New Roman" w:cs="Times New Roman"/>
          <w:bCs/>
          <w:sz w:val="24"/>
          <w:szCs w:val="24"/>
        </w:rPr>
      </w:pPr>
      <w:r w:rsidRPr="000B282B">
        <w:rPr>
          <w:rFonts w:ascii="Times New Roman" w:hAnsi="Times New Roman" w:cs="Times New Roman"/>
          <w:bCs/>
          <w:sz w:val="24"/>
          <w:szCs w:val="24"/>
        </w:rPr>
        <w:t>- Форма 5</w:t>
      </w:r>
      <w:r w:rsidR="003D3EDF" w:rsidRPr="000B282B">
        <w:rPr>
          <w:rFonts w:ascii="Times New Roman" w:hAnsi="Times New Roman" w:cs="Times New Roman"/>
          <w:bCs/>
          <w:sz w:val="24"/>
          <w:szCs w:val="24"/>
        </w:rPr>
        <w:t xml:space="preserve"> – Заключение государственного инспектора труда;</w:t>
      </w:r>
    </w:p>
    <w:p w:rsidR="006F1D16" w:rsidRPr="000B282B" w:rsidRDefault="006F1D16" w:rsidP="000B282B">
      <w:pPr>
        <w:spacing w:after="0" w:line="240" w:lineRule="auto"/>
        <w:ind w:firstLine="567"/>
        <w:jc w:val="both"/>
        <w:rPr>
          <w:rFonts w:ascii="Times New Roman" w:hAnsi="Times New Roman" w:cs="Times New Roman"/>
          <w:bCs/>
          <w:sz w:val="24"/>
          <w:szCs w:val="24"/>
        </w:rPr>
      </w:pPr>
      <w:r w:rsidRPr="000B282B">
        <w:rPr>
          <w:rFonts w:ascii="Times New Roman" w:hAnsi="Times New Roman" w:cs="Times New Roman"/>
          <w:bCs/>
          <w:sz w:val="24"/>
          <w:szCs w:val="24"/>
        </w:rPr>
        <w:t>- Форма 6</w:t>
      </w:r>
      <w:r w:rsidR="003D3EDF" w:rsidRPr="000B282B">
        <w:rPr>
          <w:rFonts w:ascii="Times New Roman" w:hAnsi="Times New Roman" w:cs="Times New Roman"/>
          <w:bCs/>
          <w:sz w:val="24"/>
          <w:szCs w:val="24"/>
        </w:rPr>
        <w:t xml:space="preserve"> </w:t>
      </w:r>
      <w:r w:rsidR="002D51E2" w:rsidRPr="000B282B">
        <w:rPr>
          <w:rFonts w:ascii="Times New Roman" w:hAnsi="Times New Roman" w:cs="Times New Roman"/>
          <w:bCs/>
          <w:sz w:val="24"/>
          <w:szCs w:val="24"/>
        </w:rPr>
        <w:t>–</w:t>
      </w:r>
      <w:r w:rsidR="003D3EDF" w:rsidRPr="000B282B">
        <w:rPr>
          <w:rFonts w:ascii="Times New Roman" w:hAnsi="Times New Roman" w:cs="Times New Roman"/>
          <w:bCs/>
          <w:sz w:val="24"/>
          <w:szCs w:val="24"/>
        </w:rPr>
        <w:t xml:space="preserve"> </w:t>
      </w:r>
      <w:r w:rsidR="002D51E2" w:rsidRPr="000B282B">
        <w:rPr>
          <w:rFonts w:ascii="Times New Roman" w:hAnsi="Times New Roman" w:cs="Times New Roman"/>
          <w:bCs/>
          <w:sz w:val="24"/>
          <w:szCs w:val="24"/>
        </w:rPr>
        <w:t>Протокол опроса пострадавшего при несчастном случае (очевидца несчастного случая, должностного лица);</w:t>
      </w:r>
    </w:p>
    <w:p w:rsidR="006F1D16" w:rsidRPr="000B282B" w:rsidRDefault="006F1D16" w:rsidP="000B282B">
      <w:pPr>
        <w:spacing w:after="0" w:line="240" w:lineRule="auto"/>
        <w:ind w:firstLine="567"/>
        <w:jc w:val="both"/>
        <w:rPr>
          <w:rFonts w:ascii="Times New Roman" w:hAnsi="Times New Roman" w:cs="Times New Roman"/>
          <w:bCs/>
          <w:sz w:val="24"/>
          <w:szCs w:val="24"/>
        </w:rPr>
      </w:pPr>
      <w:r w:rsidRPr="000B282B">
        <w:rPr>
          <w:rFonts w:ascii="Times New Roman" w:hAnsi="Times New Roman" w:cs="Times New Roman"/>
          <w:bCs/>
          <w:sz w:val="24"/>
          <w:szCs w:val="24"/>
        </w:rPr>
        <w:t>- Форма 7</w:t>
      </w:r>
      <w:r w:rsidR="003D3EDF" w:rsidRPr="000B282B">
        <w:rPr>
          <w:rFonts w:ascii="Times New Roman" w:hAnsi="Times New Roman" w:cs="Times New Roman"/>
          <w:bCs/>
          <w:sz w:val="24"/>
          <w:szCs w:val="24"/>
        </w:rPr>
        <w:t xml:space="preserve"> </w:t>
      </w:r>
      <w:r w:rsidR="000D6076" w:rsidRPr="000B282B">
        <w:rPr>
          <w:rFonts w:ascii="Times New Roman" w:hAnsi="Times New Roman" w:cs="Times New Roman"/>
          <w:bCs/>
          <w:sz w:val="24"/>
          <w:szCs w:val="24"/>
        </w:rPr>
        <w:t>–</w:t>
      </w:r>
      <w:r w:rsidR="003D3EDF" w:rsidRPr="000B282B">
        <w:rPr>
          <w:rFonts w:ascii="Times New Roman" w:hAnsi="Times New Roman" w:cs="Times New Roman"/>
          <w:bCs/>
          <w:sz w:val="24"/>
          <w:szCs w:val="24"/>
        </w:rPr>
        <w:t xml:space="preserve"> </w:t>
      </w:r>
      <w:r w:rsidR="000D6076" w:rsidRPr="000B282B">
        <w:rPr>
          <w:rFonts w:ascii="Times New Roman" w:hAnsi="Times New Roman" w:cs="Times New Roman"/>
          <w:bCs/>
          <w:sz w:val="24"/>
          <w:szCs w:val="24"/>
        </w:rPr>
        <w:t>Протокол осмотра места несчастного случая;</w:t>
      </w:r>
    </w:p>
    <w:p w:rsidR="006F1D16" w:rsidRPr="000B282B" w:rsidRDefault="006F1D16" w:rsidP="000B282B">
      <w:pPr>
        <w:spacing w:after="0" w:line="240" w:lineRule="auto"/>
        <w:ind w:firstLine="567"/>
        <w:jc w:val="both"/>
        <w:rPr>
          <w:rFonts w:ascii="Times New Roman" w:hAnsi="Times New Roman" w:cs="Times New Roman"/>
          <w:bCs/>
          <w:sz w:val="24"/>
          <w:szCs w:val="24"/>
        </w:rPr>
      </w:pPr>
      <w:r w:rsidRPr="000B282B">
        <w:rPr>
          <w:rFonts w:ascii="Times New Roman" w:hAnsi="Times New Roman" w:cs="Times New Roman"/>
          <w:bCs/>
          <w:sz w:val="24"/>
          <w:szCs w:val="24"/>
        </w:rPr>
        <w:t>- Форма 8</w:t>
      </w:r>
      <w:r w:rsidR="003D3EDF" w:rsidRPr="000B282B">
        <w:rPr>
          <w:rFonts w:ascii="Times New Roman" w:hAnsi="Times New Roman" w:cs="Times New Roman"/>
          <w:bCs/>
          <w:sz w:val="24"/>
          <w:szCs w:val="24"/>
        </w:rPr>
        <w:t xml:space="preserve"> </w:t>
      </w:r>
      <w:r w:rsidR="00DC1FB0" w:rsidRPr="000B282B">
        <w:rPr>
          <w:rFonts w:ascii="Times New Roman" w:hAnsi="Times New Roman" w:cs="Times New Roman"/>
          <w:bCs/>
          <w:sz w:val="24"/>
          <w:szCs w:val="24"/>
        </w:rPr>
        <w:t>–</w:t>
      </w:r>
      <w:r w:rsidR="003D3EDF" w:rsidRPr="000B282B">
        <w:rPr>
          <w:rFonts w:ascii="Times New Roman" w:hAnsi="Times New Roman" w:cs="Times New Roman"/>
          <w:bCs/>
          <w:sz w:val="24"/>
          <w:szCs w:val="24"/>
        </w:rPr>
        <w:t xml:space="preserve"> </w:t>
      </w:r>
      <w:r w:rsidR="00DC1FB0" w:rsidRPr="000B282B">
        <w:rPr>
          <w:rFonts w:ascii="Times New Roman" w:hAnsi="Times New Roman" w:cs="Times New Roman"/>
          <w:bCs/>
          <w:sz w:val="24"/>
          <w:szCs w:val="24"/>
        </w:rPr>
        <w:t>Сообщение о последствиях несчастного случая на производстве и принятых мерах;</w:t>
      </w:r>
    </w:p>
    <w:p w:rsidR="006F1D16" w:rsidRPr="000B282B" w:rsidRDefault="006F1D16" w:rsidP="000B282B">
      <w:pPr>
        <w:spacing w:after="0" w:line="240" w:lineRule="auto"/>
        <w:ind w:firstLine="567"/>
        <w:jc w:val="both"/>
        <w:rPr>
          <w:rFonts w:ascii="Times New Roman" w:hAnsi="Times New Roman" w:cs="Times New Roman"/>
          <w:bCs/>
          <w:sz w:val="24"/>
          <w:szCs w:val="24"/>
        </w:rPr>
      </w:pPr>
      <w:r w:rsidRPr="000B282B">
        <w:rPr>
          <w:rFonts w:ascii="Times New Roman" w:hAnsi="Times New Roman" w:cs="Times New Roman"/>
          <w:bCs/>
          <w:sz w:val="24"/>
          <w:szCs w:val="24"/>
        </w:rPr>
        <w:t>- Форма 9</w:t>
      </w:r>
      <w:r w:rsidR="003D3EDF" w:rsidRPr="000B282B">
        <w:rPr>
          <w:rFonts w:ascii="Times New Roman" w:hAnsi="Times New Roman" w:cs="Times New Roman"/>
          <w:bCs/>
          <w:sz w:val="24"/>
          <w:szCs w:val="24"/>
        </w:rPr>
        <w:t xml:space="preserve"> </w:t>
      </w:r>
      <w:r w:rsidR="00DC1FB0" w:rsidRPr="000B282B">
        <w:rPr>
          <w:rFonts w:ascii="Times New Roman" w:hAnsi="Times New Roman" w:cs="Times New Roman"/>
          <w:bCs/>
          <w:sz w:val="24"/>
          <w:szCs w:val="24"/>
        </w:rPr>
        <w:t>–</w:t>
      </w:r>
      <w:r w:rsidR="003D3EDF" w:rsidRPr="000B282B">
        <w:rPr>
          <w:rFonts w:ascii="Times New Roman" w:hAnsi="Times New Roman" w:cs="Times New Roman"/>
          <w:bCs/>
          <w:sz w:val="24"/>
          <w:szCs w:val="24"/>
        </w:rPr>
        <w:t xml:space="preserve"> </w:t>
      </w:r>
      <w:r w:rsidR="00DC1FB0" w:rsidRPr="000B282B">
        <w:rPr>
          <w:rFonts w:ascii="Times New Roman" w:hAnsi="Times New Roman" w:cs="Times New Roman"/>
          <w:bCs/>
          <w:sz w:val="24"/>
          <w:szCs w:val="24"/>
        </w:rPr>
        <w:t>Журнал регистрации несчастных случаев на производстве;</w:t>
      </w:r>
    </w:p>
    <w:p w:rsidR="0034767C" w:rsidRPr="000B282B" w:rsidRDefault="0034767C"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xml:space="preserve">В соответствии со ст.227 Трудового кодекса РФ </w:t>
      </w:r>
      <w:bookmarkStart w:id="1" w:name="sub_22701"/>
      <w:r w:rsidRPr="000B282B">
        <w:rPr>
          <w:rFonts w:ascii="Times New Roman" w:hAnsi="Times New Roman" w:cs="Times New Roman"/>
          <w:sz w:val="24"/>
          <w:szCs w:val="24"/>
        </w:rPr>
        <w:t xml:space="preserve">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w:t>
      </w:r>
      <w:r w:rsidRPr="000B282B">
        <w:rPr>
          <w:rStyle w:val="a3"/>
          <w:rFonts w:ascii="Times New Roman" w:hAnsi="Times New Roman"/>
          <w:color w:val="auto"/>
          <w:sz w:val="24"/>
          <w:szCs w:val="24"/>
        </w:rPr>
        <w:t>подлежащими</w:t>
      </w:r>
      <w:r w:rsidRPr="000B282B">
        <w:rPr>
          <w:rFonts w:ascii="Times New Roman" w:hAnsi="Times New Roman" w:cs="Times New Roman"/>
          <w:sz w:val="24"/>
          <w:szCs w:val="24"/>
        </w:rPr>
        <w:t xml:space="preserve">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34767C" w:rsidRPr="000B282B" w:rsidRDefault="0034767C" w:rsidP="000B282B">
      <w:pPr>
        <w:spacing w:after="0" w:line="240" w:lineRule="auto"/>
        <w:ind w:firstLine="567"/>
        <w:jc w:val="both"/>
        <w:rPr>
          <w:rFonts w:ascii="Times New Roman" w:hAnsi="Times New Roman" w:cs="Times New Roman"/>
          <w:sz w:val="24"/>
          <w:szCs w:val="24"/>
        </w:rPr>
      </w:pPr>
      <w:bookmarkStart w:id="2" w:name="sub_22703"/>
      <w:bookmarkEnd w:id="1"/>
      <w:r w:rsidRPr="000B282B">
        <w:rPr>
          <w:rFonts w:ascii="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4767C" w:rsidRPr="000B282B" w:rsidRDefault="005270AA" w:rsidP="000B282B">
      <w:pPr>
        <w:spacing w:after="0" w:line="240" w:lineRule="auto"/>
        <w:ind w:firstLine="567"/>
        <w:jc w:val="both"/>
        <w:rPr>
          <w:rFonts w:ascii="Times New Roman" w:hAnsi="Times New Roman" w:cs="Times New Roman"/>
          <w:sz w:val="24"/>
          <w:szCs w:val="24"/>
        </w:rPr>
      </w:pPr>
      <w:bookmarkStart w:id="3" w:name="sub_227032"/>
      <w:bookmarkEnd w:id="2"/>
      <w:r w:rsidRPr="000B282B">
        <w:rPr>
          <w:rFonts w:ascii="Times New Roman" w:hAnsi="Times New Roman" w:cs="Times New Roman"/>
          <w:sz w:val="24"/>
          <w:szCs w:val="24"/>
        </w:rPr>
        <w:t xml:space="preserve">- </w:t>
      </w:r>
      <w:r w:rsidR="0034767C" w:rsidRPr="000B282B">
        <w:rPr>
          <w:rFonts w:ascii="Times New Roman" w:hAnsi="Times New Roman" w:cs="Times New Roman"/>
          <w:sz w:val="24"/>
          <w:szCs w:val="24"/>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w:t>
      </w:r>
      <w:r w:rsidR="0034767C" w:rsidRPr="000B282B">
        <w:rPr>
          <w:rStyle w:val="a3"/>
          <w:rFonts w:ascii="Times New Roman" w:hAnsi="Times New Roman"/>
          <w:color w:val="auto"/>
          <w:sz w:val="24"/>
          <w:szCs w:val="24"/>
        </w:rPr>
        <w:t>правилами</w:t>
      </w:r>
      <w:r w:rsidR="0034767C" w:rsidRPr="000B282B">
        <w:rPr>
          <w:rFonts w:ascii="Times New Roman" w:hAnsi="Times New Roman" w:cs="Times New Roman"/>
          <w:sz w:val="24"/>
          <w:szCs w:val="24"/>
        </w:rPr>
        <w:t xml:space="preserve">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34767C" w:rsidRPr="000B282B" w:rsidRDefault="005270AA" w:rsidP="000B282B">
      <w:pPr>
        <w:spacing w:after="0" w:line="240" w:lineRule="auto"/>
        <w:ind w:firstLine="567"/>
        <w:jc w:val="both"/>
        <w:rPr>
          <w:rFonts w:ascii="Times New Roman" w:hAnsi="Times New Roman" w:cs="Times New Roman"/>
          <w:sz w:val="24"/>
          <w:szCs w:val="24"/>
        </w:rPr>
      </w:pPr>
      <w:bookmarkStart w:id="4" w:name="sub_227033"/>
      <w:bookmarkEnd w:id="3"/>
      <w:r w:rsidRPr="000B282B">
        <w:rPr>
          <w:rFonts w:ascii="Times New Roman" w:hAnsi="Times New Roman" w:cs="Times New Roman"/>
          <w:sz w:val="24"/>
          <w:szCs w:val="24"/>
        </w:rPr>
        <w:t xml:space="preserve">- </w:t>
      </w:r>
      <w:r w:rsidR="0034767C" w:rsidRPr="000B282B">
        <w:rPr>
          <w:rFonts w:ascii="Times New Roman" w:hAnsi="Times New Roman" w:cs="Times New Roman"/>
          <w:sz w:val="24"/>
          <w:szCs w:val="24"/>
        </w:rP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w:t>
      </w:r>
      <w:r w:rsidR="0034767C" w:rsidRPr="000B282B">
        <w:rPr>
          <w:rFonts w:ascii="Times New Roman" w:hAnsi="Times New Roman" w:cs="Times New Roman"/>
          <w:sz w:val="24"/>
          <w:szCs w:val="24"/>
        </w:rPr>
        <w:lastRenderedPageBreak/>
        <w:t>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4767C" w:rsidRPr="000B282B" w:rsidRDefault="005270AA" w:rsidP="000B282B">
      <w:pPr>
        <w:spacing w:after="0" w:line="240" w:lineRule="auto"/>
        <w:ind w:firstLine="567"/>
        <w:jc w:val="both"/>
        <w:rPr>
          <w:rFonts w:ascii="Times New Roman" w:hAnsi="Times New Roman" w:cs="Times New Roman"/>
          <w:sz w:val="24"/>
          <w:szCs w:val="24"/>
        </w:rPr>
      </w:pPr>
      <w:bookmarkStart w:id="5" w:name="sub_227034"/>
      <w:bookmarkEnd w:id="4"/>
      <w:r w:rsidRPr="000B282B">
        <w:rPr>
          <w:rFonts w:ascii="Times New Roman" w:hAnsi="Times New Roman" w:cs="Times New Roman"/>
          <w:sz w:val="24"/>
          <w:szCs w:val="24"/>
        </w:rPr>
        <w:t xml:space="preserve">- </w:t>
      </w:r>
      <w:r w:rsidR="0034767C" w:rsidRPr="000B282B">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34767C" w:rsidRPr="000B282B" w:rsidRDefault="005270AA" w:rsidP="000B282B">
      <w:pPr>
        <w:spacing w:after="0" w:line="240" w:lineRule="auto"/>
        <w:ind w:firstLine="567"/>
        <w:jc w:val="both"/>
        <w:rPr>
          <w:rFonts w:ascii="Times New Roman" w:hAnsi="Times New Roman" w:cs="Times New Roman"/>
          <w:sz w:val="24"/>
          <w:szCs w:val="24"/>
        </w:rPr>
      </w:pPr>
      <w:bookmarkStart w:id="6" w:name="sub_227035"/>
      <w:bookmarkEnd w:id="5"/>
      <w:r w:rsidRPr="000B282B">
        <w:rPr>
          <w:rFonts w:ascii="Times New Roman" w:hAnsi="Times New Roman" w:cs="Times New Roman"/>
          <w:sz w:val="24"/>
          <w:szCs w:val="24"/>
        </w:rPr>
        <w:t xml:space="preserve">- </w:t>
      </w:r>
      <w:r w:rsidR="0034767C" w:rsidRPr="000B282B">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4767C" w:rsidRPr="000B282B" w:rsidRDefault="005270AA" w:rsidP="000B282B">
      <w:pPr>
        <w:spacing w:after="0" w:line="240" w:lineRule="auto"/>
        <w:ind w:firstLine="567"/>
        <w:jc w:val="both"/>
        <w:rPr>
          <w:rFonts w:ascii="Times New Roman" w:hAnsi="Times New Roman" w:cs="Times New Roman"/>
          <w:sz w:val="24"/>
          <w:szCs w:val="24"/>
        </w:rPr>
      </w:pPr>
      <w:bookmarkStart w:id="7" w:name="sub_227036"/>
      <w:bookmarkEnd w:id="6"/>
      <w:r w:rsidRPr="000B282B">
        <w:rPr>
          <w:rFonts w:ascii="Times New Roman" w:hAnsi="Times New Roman" w:cs="Times New Roman"/>
          <w:sz w:val="24"/>
          <w:szCs w:val="24"/>
        </w:rPr>
        <w:t xml:space="preserve">- </w:t>
      </w:r>
      <w:r w:rsidR="0034767C" w:rsidRPr="000B282B">
        <w:rPr>
          <w:rFonts w:ascii="Times New Roman" w:hAnsi="Times New Roman" w:cs="Times New Roman"/>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34767C" w:rsidRPr="000B282B" w:rsidRDefault="005270AA" w:rsidP="000B282B">
      <w:pPr>
        <w:spacing w:after="0" w:line="240" w:lineRule="auto"/>
        <w:ind w:firstLine="567"/>
        <w:jc w:val="both"/>
        <w:rPr>
          <w:rFonts w:ascii="Times New Roman" w:hAnsi="Times New Roman" w:cs="Times New Roman"/>
          <w:sz w:val="24"/>
          <w:szCs w:val="24"/>
        </w:rPr>
      </w:pPr>
      <w:bookmarkStart w:id="8" w:name="sub_227038"/>
      <w:bookmarkEnd w:id="7"/>
      <w:r w:rsidRPr="000B282B">
        <w:rPr>
          <w:rFonts w:ascii="Times New Roman" w:hAnsi="Times New Roman" w:cs="Times New Roman"/>
          <w:sz w:val="24"/>
          <w:szCs w:val="24"/>
        </w:rPr>
        <w:t xml:space="preserve">- </w:t>
      </w:r>
      <w:r w:rsidR="0034767C" w:rsidRPr="000B282B">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bookmarkEnd w:id="8"/>
    </w:p>
    <w:p w:rsidR="003155DD" w:rsidRPr="000B282B" w:rsidRDefault="003155DD"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ab/>
        <w:t xml:space="preserve">В соответствии со ст.228 Трудового кодекса РФ </w:t>
      </w:r>
      <w:bookmarkStart w:id="9" w:name="sub_22801"/>
      <w:r w:rsidRPr="000B282B">
        <w:rPr>
          <w:rFonts w:ascii="Times New Roman" w:hAnsi="Times New Roman" w:cs="Times New Roman"/>
          <w:sz w:val="24"/>
          <w:szCs w:val="24"/>
        </w:rPr>
        <w:t>при несчастных случаях работодатель (его представитель) обязан:</w:t>
      </w:r>
    </w:p>
    <w:p w:rsidR="003155DD" w:rsidRPr="000B282B" w:rsidRDefault="003155DD" w:rsidP="000B282B">
      <w:pPr>
        <w:spacing w:after="0" w:line="240" w:lineRule="auto"/>
        <w:ind w:firstLine="567"/>
        <w:jc w:val="both"/>
        <w:rPr>
          <w:rFonts w:ascii="Times New Roman" w:hAnsi="Times New Roman" w:cs="Times New Roman"/>
          <w:sz w:val="24"/>
          <w:szCs w:val="24"/>
        </w:rPr>
      </w:pPr>
      <w:bookmarkStart w:id="10" w:name="sub_228012"/>
      <w:bookmarkEnd w:id="9"/>
      <w:r w:rsidRPr="000B282B">
        <w:rPr>
          <w:rFonts w:ascii="Times New Roman" w:hAnsi="Times New Roman" w:cs="Times New Roman"/>
          <w:sz w:val="24"/>
          <w:szCs w:val="24"/>
        </w:rPr>
        <w:t>- немедленно организовать первую помощь пострадавшему и при необходимости доставку его в медицинскую организацию;</w:t>
      </w:r>
    </w:p>
    <w:p w:rsidR="003155DD" w:rsidRPr="000B282B" w:rsidRDefault="003155DD" w:rsidP="000B282B">
      <w:pPr>
        <w:spacing w:after="0" w:line="240" w:lineRule="auto"/>
        <w:ind w:firstLine="567"/>
        <w:jc w:val="both"/>
        <w:rPr>
          <w:rFonts w:ascii="Times New Roman" w:hAnsi="Times New Roman" w:cs="Times New Roman"/>
          <w:sz w:val="24"/>
          <w:szCs w:val="24"/>
        </w:rPr>
      </w:pPr>
      <w:bookmarkStart w:id="11" w:name="sub_228013"/>
      <w:bookmarkEnd w:id="10"/>
      <w:r w:rsidRPr="000B282B">
        <w:rPr>
          <w:rFonts w:ascii="Times New Roman" w:hAnsi="Times New Roman" w:cs="Times New Roman"/>
          <w:sz w:val="24"/>
          <w:szCs w:val="24"/>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155DD" w:rsidRPr="000B282B" w:rsidRDefault="003155DD" w:rsidP="000B282B">
      <w:pPr>
        <w:spacing w:after="0" w:line="240" w:lineRule="auto"/>
        <w:ind w:firstLine="567"/>
        <w:jc w:val="both"/>
        <w:rPr>
          <w:rFonts w:ascii="Times New Roman" w:hAnsi="Times New Roman" w:cs="Times New Roman"/>
          <w:sz w:val="24"/>
          <w:szCs w:val="24"/>
        </w:rPr>
      </w:pPr>
      <w:bookmarkStart w:id="12" w:name="sub_228014"/>
      <w:bookmarkEnd w:id="11"/>
      <w:r w:rsidRPr="000B282B">
        <w:rPr>
          <w:rFonts w:ascii="Times New Roman" w:hAnsi="Times New Roman" w:cs="Times New Roman"/>
          <w:sz w:val="24"/>
          <w:szCs w:val="24"/>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155DD" w:rsidRPr="000B282B" w:rsidRDefault="003155DD" w:rsidP="000B282B">
      <w:pPr>
        <w:spacing w:after="0" w:line="240" w:lineRule="auto"/>
        <w:ind w:firstLine="567"/>
        <w:jc w:val="both"/>
        <w:rPr>
          <w:rFonts w:ascii="Times New Roman" w:hAnsi="Times New Roman" w:cs="Times New Roman"/>
          <w:sz w:val="24"/>
          <w:szCs w:val="24"/>
        </w:rPr>
      </w:pPr>
      <w:bookmarkStart w:id="13" w:name="sub_22816"/>
      <w:bookmarkEnd w:id="12"/>
      <w:r w:rsidRPr="000B282B">
        <w:rPr>
          <w:rFonts w:ascii="Times New Roman" w:hAnsi="Times New Roman" w:cs="Times New Roman"/>
          <w:sz w:val="24"/>
          <w:szCs w:val="24"/>
        </w:rPr>
        <w:t xml:space="preserve">- немедленно проинформировать о несчастном случае органы и организации, указанные в Трудовом кодексе РФ, других федеральных законах и иных нормативных правовых актах </w:t>
      </w:r>
      <w:r w:rsidR="00F56E9D" w:rsidRPr="000B282B">
        <w:rPr>
          <w:rFonts w:ascii="Times New Roman" w:hAnsi="Times New Roman" w:cs="Times New Roman"/>
          <w:sz w:val="24"/>
          <w:szCs w:val="24"/>
        </w:rPr>
        <w:t>РФ</w:t>
      </w:r>
      <w:r w:rsidRPr="000B282B">
        <w:rPr>
          <w:rFonts w:ascii="Times New Roman" w:hAnsi="Times New Roman" w:cs="Times New Roman"/>
          <w:sz w:val="24"/>
          <w:szCs w:val="24"/>
        </w:rPr>
        <w:t>, а о тяжелом несчастном случае или несчастном случае со смертельным исходом - также родственников пострадавшего;</w:t>
      </w:r>
    </w:p>
    <w:bookmarkEnd w:id="13"/>
    <w:p w:rsidR="003155DD" w:rsidRPr="000B282B" w:rsidRDefault="00F56E9D"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xml:space="preserve">- </w:t>
      </w:r>
      <w:r w:rsidR="003155DD" w:rsidRPr="000B282B">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55803" w:rsidRPr="000B282B" w:rsidRDefault="00655803" w:rsidP="000B282B">
      <w:pPr>
        <w:spacing w:after="0" w:line="240" w:lineRule="auto"/>
        <w:ind w:firstLine="567"/>
        <w:jc w:val="both"/>
        <w:rPr>
          <w:rFonts w:ascii="Times New Roman" w:hAnsi="Times New Roman" w:cs="Times New Roman"/>
          <w:b/>
          <w:sz w:val="24"/>
          <w:szCs w:val="24"/>
        </w:rPr>
      </w:pPr>
      <w:r w:rsidRPr="000B282B">
        <w:rPr>
          <w:rFonts w:ascii="Times New Roman" w:hAnsi="Times New Roman" w:cs="Times New Roman"/>
          <w:sz w:val="24"/>
          <w:szCs w:val="24"/>
        </w:rPr>
        <w:tab/>
      </w:r>
      <w:r w:rsidRPr="000B282B">
        <w:rPr>
          <w:rFonts w:ascii="Times New Roman" w:hAnsi="Times New Roman" w:cs="Times New Roman"/>
          <w:b/>
          <w:sz w:val="24"/>
          <w:szCs w:val="24"/>
        </w:rPr>
        <w:t>Обратите внимание!</w:t>
      </w:r>
    </w:p>
    <w:p w:rsidR="00655803" w:rsidRPr="000B282B" w:rsidRDefault="0048171A" w:rsidP="000B282B">
      <w:pPr>
        <w:spacing w:after="0" w:line="240" w:lineRule="auto"/>
        <w:ind w:firstLine="567"/>
        <w:jc w:val="both"/>
        <w:rPr>
          <w:rFonts w:ascii="Times New Roman" w:hAnsi="Times New Roman" w:cs="Times New Roman"/>
          <w:b/>
          <w:sz w:val="24"/>
          <w:szCs w:val="24"/>
          <w:shd w:val="clear" w:color="auto" w:fill="FFFFFF"/>
        </w:rPr>
      </w:pPr>
      <w:r w:rsidRPr="000B282B">
        <w:rPr>
          <w:rFonts w:ascii="Times New Roman" w:hAnsi="Times New Roman" w:cs="Times New Roman"/>
          <w:b/>
          <w:sz w:val="24"/>
          <w:szCs w:val="24"/>
        </w:rPr>
        <w:t xml:space="preserve">При несчастном случае на производстве работодателю необходимо в первую очередь оформить запрос в медицинское учреждение, куда был доставлен пострадавший, с целью получения </w:t>
      </w:r>
      <w:r w:rsidR="00281746" w:rsidRPr="000B282B">
        <w:rPr>
          <w:rFonts w:ascii="Times New Roman" w:hAnsi="Times New Roman" w:cs="Times New Roman"/>
          <w:b/>
          <w:sz w:val="24"/>
          <w:szCs w:val="24"/>
        </w:rPr>
        <w:t xml:space="preserve">медицинского </w:t>
      </w:r>
      <w:r w:rsidRPr="000B282B">
        <w:rPr>
          <w:rFonts w:ascii="Times New Roman" w:hAnsi="Times New Roman" w:cs="Times New Roman"/>
          <w:b/>
          <w:sz w:val="24"/>
          <w:szCs w:val="24"/>
        </w:rPr>
        <w:t>заключения о степени тяжести травмы по форме №315/у. Приказом Министерства здравоохранения и социального развития РФ от 15.04.2005 года №275 установлено, что у</w:t>
      </w:r>
      <w:r w:rsidRPr="000B282B">
        <w:rPr>
          <w:rFonts w:ascii="Times New Roman" w:hAnsi="Times New Roman" w:cs="Times New Roman"/>
          <w:b/>
          <w:sz w:val="24"/>
          <w:szCs w:val="24"/>
          <w:shd w:val="clear" w:color="auto" w:fill="FFFFFF"/>
        </w:rPr>
        <w:t>четная </w:t>
      </w:r>
      <w:r w:rsidRPr="000B282B">
        <w:rPr>
          <w:rFonts w:ascii="Times New Roman" w:hAnsi="Times New Roman" w:cs="Times New Roman"/>
          <w:b/>
          <w:sz w:val="24"/>
          <w:szCs w:val="24"/>
        </w:rPr>
        <w:t>форма №315/у</w:t>
      </w:r>
      <w:r w:rsidRPr="000B282B">
        <w:rPr>
          <w:rFonts w:ascii="Times New Roman" w:hAnsi="Times New Roman" w:cs="Times New Roman"/>
          <w:b/>
          <w:sz w:val="24"/>
          <w:szCs w:val="24"/>
          <w:shd w:val="clear" w:color="auto" w:fill="FFFFFF"/>
        </w:rPr>
        <w:t> «Медицинское заключение о характере полученных повреждений здоровья в результате несчастного случая на производстве и степени их тяжести» заполняется в соответствии со Схемой определения тяжести повреждения здоровья при несчастных случаях на производстве, утвержденной Приказом Министерства здравоохранения и социального развития РФ от 24.02.2005 года №160, а выдается по запросу организации, индивидуального предпринимателя медицинской организацией, куда впервые обратился за медицинской помощью пострадавший в результате несчастного случая на производстве, незамедлительно после поступления запроса.</w:t>
      </w:r>
    </w:p>
    <w:p w:rsidR="000B5CC9" w:rsidRPr="000B282B" w:rsidRDefault="000B5CC9" w:rsidP="000B282B">
      <w:pPr>
        <w:spacing w:after="0" w:line="240" w:lineRule="auto"/>
        <w:ind w:firstLine="567"/>
        <w:jc w:val="both"/>
        <w:rPr>
          <w:rFonts w:ascii="Times New Roman" w:hAnsi="Times New Roman" w:cs="Times New Roman"/>
          <w:b/>
          <w:sz w:val="24"/>
          <w:szCs w:val="24"/>
          <w:shd w:val="clear" w:color="auto" w:fill="FFFFFF"/>
        </w:rPr>
      </w:pPr>
      <w:r w:rsidRPr="000B282B">
        <w:rPr>
          <w:rFonts w:ascii="Times New Roman" w:hAnsi="Times New Roman" w:cs="Times New Roman"/>
          <w:b/>
          <w:sz w:val="24"/>
          <w:szCs w:val="24"/>
          <w:shd w:val="clear" w:color="auto" w:fill="FFFFFF"/>
        </w:rPr>
        <w:tab/>
        <w:t xml:space="preserve">Наличие медицинского заключения о степени тяжести травмы, полученной пострадавшим, в дальнейшем определяет процедуру уведомления о несчастном случае и процедуру </w:t>
      </w:r>
      <w:r w:rsidR="00281746" w:rsidRPr="000B282B">
        <w:rPr>
          <w:rFonts w:ascii="Times New Roman" w:hAnsi="Times New Roman" w:cs="Times New Roman"/>
          <w:b/>
          <w:sz w:val="24"/>
          <w:szCs w:val="24"/>
          <w:shd w:val="clear" w:color="auto" w:fill="FFFFFF"/>
        </w:rPr>
        <w:t xml:space="preserve">его </w:t>
      </w:r>
      <w:r w:rsidRPr="000B282B">
        <w:rPr>
          <w:rFonts w:ascii="Times New Roman" w:hAnsi="Times New Roman" w:cs="Times New Roman"/>
          <w:b/>
          <w:sz w:val="24"/>
          <w:szCs w:val="24"/>
          <w:shd w:val="clear" w:color="auto" w:fill="FFFFFF"/>
        </w:rPr>
        <w:t>расследования.</w:t>
      </w:r>
    </w:p>
    <w:p w:rsidR="001A4D37" w:rsidRPr="000B282B" w:rsidRDefault="001A4D37" w:rsidP="000B282B">
      <w:pPr>
        <w:spacing w:after="0" w:line="240" w:lineRule="auto"/>
        <w:ind w:firstLine="567"/>
        <w:jc w:val="both"/>
        <w:rPr>
          <w:rFonts w:ascii="Times New Roman" w:hAnsi="Times New Roman" w:cs="Times New Roman"/>
          <w:b/>
          <w:sz w:val="24"/>
          <w:szCs w:val="24"/>
          <w:shd w:val="clear" w:color="auto" w:fill="FFFFFF"/>
        </w:rPr>
      </w:pPr>
      <w:r w:rsidRPr="000B282B">
        <w:rPr>
          <w:rFonts w:ascii="Times New Roman" w:hAnsi="Times New Roman" w:cs="Times New Roman"/>
          <w:b/>
          <w:sz w:val="24"/>
          <w:szCs w:val="24"/>
          <w:shd w:val="clear" w:color="auto" w:fill="FFFFFF"/>
        </w:rPr>
        <w:lastRenderedPageBreak/>
        <w:tab/>
        <w:t>Учитывая Схему определения тяжести повреждения здоровья при несчастных случаях на производстве, утвержденной Приказом Министерства здравоохранения и социального развития РФ от 24.02.2005 года №160 травмы, полученные в результате несчастного случая, могут быть разделены на легкие и тяжелые.</w:t>
      </w:r>
    </w:p>
    <w:p w:rsidR="002A0292" w:rsidRPr="000B282B" w:rsidRDefault="002A0292"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b/>
          <w:sz w:val="24"/>
          <w:szCs w:val="24"/>
          <w:shd w:val="clear" w:color="auto" w:fill="FFFFFF"/>
        </w:rPr>
        <w:tab/>
      </w:r>
      <w:r w:rsidRPr="000B282B">
        <w:rPr>
          <w:rFonts w:ascii="Times New Roman" w:hAnsi="Times New Roman" w:cs="Times New Roman"/>
          <w:sz w:val="24"/>
          <w:szCs w:val="24"/>
          <w:shd w:val="clear" w:color="auto" w:fill="FFFFFF"/>
        </w:rPr>
        <w:t xml:space="preserve">В соответствии со ст.228.1 </w:t>
      </w:r>
      <w:r w:rsidRPr="000B282B">
        <w:rPr>
          <w:rFonts w:ascii="Times New Roman" w:hAnsi="Times New Roman" w:cs="Times New Roman"/>
          <w:sz w:val="24"/>
          <w:szCs w:val="24"/>
          <w:shd w:val="clear" w:color="auto" w:fill="FFFFFF"/>
        </w:rPr>
        <w:tab/>
        <w:t xml:space="preserve">Трудового кодекса РФ </w:t>
      </w:r>
      <w:bookmarkStart w:id="14" w:name="sub_228101"/>
      <w:r w:rsidRPr="000B282B">
        <w:rPr>
          <w:rFonts w:ascii="Times New Roman" w:hAnsi="Times New Roman" w:cs="Times New Roman"/>
          <w:sz w:val="24"/>
          <w:szCs w:val="24"/>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соответствующее извещение</w:t>
      </w:r>
      <w:r w:rsidR="006F1D16" w:rsidRPr="000B282B">
        <w:rPr>
          <w:rFonts w:ascii="Times New Roman" w:hAnsi="Times New Roman" w:cs="Times New Roman"/>
          <w:sz w:val="24"/>
          <w:szCs w:val="24"/>
        </w:rPr>
        <w:t xml:space="preserve"> (Форма 1)</w:t>
      </w:r>
      <w:r w:rsidRPr="000B282B">
        <w:rPr>
          <w:rFonts w:ascii="Times New Roman" w:hAnsi="Times New Roman" w:cs="Times New Roman"/>
          <w:sz w:val="24"/>
          <w:szCs w:val="24"/>
        </w:rPr>
        <w:t>:</w:t>
      </w:r>
    </w:p>
    <w:p w:rsidR="002A0292" w:rsidRPr="000B282B" w:rsidRDefault="005270AA" w:rsidP="000B282B">
      <w:pPr>
        <w:spacing w:after="0" w:line="240" w:lineRule="auto"/>
        <w:ind w:firstLine="567"/>
        <w:jc w:val="both"/>
        <w:rPr>
          <w:rFonts w:ascii="Times New Roman" w:hAnsi="Times New Roman" w:cs="Times New Roman"/>
          <w:sz w:val="24"/>
          <w:szCs w:val="24"/>
        </w:rPr>
      </w:pPr>
      <w:bookmarkStart w:id="15" w:name="sub_228112"/>
      <w:bookmarkEnd w:id="14"/>
      <w:r w:rsidRPr="000B282B">
        <w:rPr>
          <w:rFonts w:ascii="Times New Roman" w:hAnsi="Times New Roman" w:cs="Times New Roman"/>
          <w:sz w:val="24"/>
          <w:szCs w:val="24"/>
        </w:rPr>
        <w:t xml:space="preserve">- </w:t>
      </w:r>
      <w:r w:rsidR="002A0292" w:rsidRPr="000B282B">
        <w:rPr>
          <w:rFonts w:ascii="Times New Roman" w:hAnsi="Times New Roman" w:cs="Times New Roman"/>
          <w:sz w:val="24"/>
          <w:szCs w:val="24"/>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A0292" w:rsidRPr="000B282B" w:rsidRDefault="009F0D22" w:rsidP="000B282B">
      <w:pPr>
        <w:spacing w:after="0" w:line="240" w:lineRule="auto"/>
        <w:ind w:firstLine="567"/>
        <w:jc w:val="both"/>
        <w:rPr>
          <w:rFonts w:ascii="Times New Roman" w:hAnsi="Times New Roman" w:cs="Times New Roman"/>
          <w:sz w:val="24"/>
          <w:szCs w:val="24"/>
        </w:rPr>
      </w:pPr>
      <w:bookmarkStart w:id="16" w:name="sub_228113"/>
      <w:bookmarkEnd w:id="15"/>
      <w:r w:rsidRPr="000B282B">
        <w:rPr>
          <w:rFonts w:ascii="Times New Roman" w:hAnsi="Times New Roman" w:cs="Times New Roman"/>
          <w:sz w:val="24"/>
          <w:szCs w:val="24"/>
        </w:rPr>
        <w:t xml:space="preserve">- </w:t>
      </w:r>
      <w:r w:rsidR="002A0292" w:rsidRPr="000B282B">
        <w:rPr>
          <w:rFonts w:ascii="Times New Roman" w:hAnsi="Times New Roman" w:cs="Times New Roman"/>
          <w:sz w:val="24"/>
          <w:szCs w:val="24"/>
        </w:rPr>
        <w:t>в прокуратуру по месту происшествия несчастного случая;</w:t>
      </w:r>
    </w:p>
    <w:p w:rsidR="002A0292" w:rsidRPr="000B282B" w:rsidRDefault="009F0D22" w:rsidP="000B282B">
      <w:pPr>
        <w:spacing w:after="0" w:line="240" w:lineRule="auto"/>
        <w:ind w:firstLine="567"/>
        <w:jc w:val="both"/>
        <w:rPr>
          <w:rFonts w:ascii="Times New Roman" w:hAnsi="Times New Roman" w:cs="Times New Roman"/>
          <w:sz w:val="24"/>
          <w:szCs w:val="24"/>
        </w:rPr>
      </w:pPr>
      <w:bookmarkStart w:id="17" w:name="sub_228114"/>
      <w:bookmarkEnd w:id="16"/>
      <w:r w:rsidRPr="000B282B">
        <w:rPr>
          <w:rFonts w:ascii="Times New Roman" w:hAnsi="Times New Roman" w:cs="Times New Roman"/>
          <w:sz w:val="24"/>
          <w:szCs w:val="24"/>
        </w:rPr>
        <w:t xml:space="preserve">- </w:t>
      </w:r>
      <w:r w:rsidR="002A0292" w:rsidRPr="000B282B">
        <w:rPr>
          <w:rFonts w:ascii="Times New Roman" w:hAnsi="Times New Roman" w:cs="Times New Roman"/>
          <w:sz w:val="24"/>
          <w:szCs w:val="24"/>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2A0292" w:rsidRPr="000B282B" w:rsidRDefault="009F0D22" w:rsidP="000B282B">
      <w:pPr>
        <w:spacing w:after="0" w:line="240" w:lineRule="auto"/>
        <w:ind w:firstLine="567"/>
        <w:jc w:val="both"/>
        <w:rPr>
          <w:rFonts w:ascii="Times New Roman" w:hAnsi="Times New Roman" w:cs="Times New Roman"/>
          <w:sz w:val="24"/>
          <w:szCs w:val="24"/>
        </w:rPr>
      </w:pPr>
      <w:bookmarkStart w:id="18" w:name="sub_228115"/>
      <w:bookmarkEnd w:id="17"/>
      <w:r w:rsidRPr="000B282B">
        <w:rPr>
          <w:rFonts w:ascii="Times New Roman" w:hAnsi="Times New Roman" w:cs="Times New Roman"/>
          <w:sz w:val="24"/>
          <w:szCs w:val="24"/>
        </w:rPr>
        <w:t xml:space="preserve">- </w:t>
      </w:r>
      <w:r w:rsidR="002A0292" w:rsidRPr="000B282B">
        <w:rPr>
          <w:rFonts w:ascii="Times New Roman" w:hAnsi="Times New Roman" w:cs="Times New Roman"/>
          <w:sz w:val="24"/>
          <w:szCs w:val="24"/>
        </w:rPr>
        <w:t>работодателю, направившему работника, с которым произошел несчастный случай;</w:t>
      </w:r>
    </w:p>
    <w:p w:rsidR="002A0292" w:rsidRPr="000B282B" w:rsidRDefault="009F0D22" w:rsidP="000B282B">
      <w:pPr>
        <w:spacing w:after="0" w:line="240" w:lineRule="auto"/>
        <w:ind w:firstLine="567"/>
        <w:jc w:val="both"/>
        <w:rPr>
          <w:rFonts w:ascii="Times New Roman" w:hAnsi="Times New Roman" w:cs="Times New Roman"/>
          <w:sz w:val="24"/>
          <w:szCs w:val="24"/>
        </w:rPr>
      </w:pPr>
      <w:bookmarkStart w:id="19" w:name="sub_228116"/>
      <w:bookmarkEnd w:id="18"/>
      <w:r w:rsidRPr="000B282B">
        <w:rPr>
          <w:rFonts w:ascii="Times New Roman" w:hAnsi="Times New Roman" w:cs="Times New Roman"/>
          <w:sz w:val="24"/>
          <w:szCs w:val="24"/>
        </w:rPr>
        <w:t xml:space="preserve">- </w:t>
      </w:r>
      <w:r w:rsidR="002A0292" w:rsidRPr="000B282B">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2A0292" w:rsidRPr="000B282B" w:rsidRDefault="009F0D22" w:rsidP="000B282B">
      <w:pPr>
        <w:spacing w:after="0" w:line="240" w:lineRule="auto"/>
        <w:ind w:firstLine="567"/>
        <w:jc w:val="both"/>
        <w:rPr>
          <w:rFonts w:ascii="Times New Roman" w:hAnsi="Times New Roman" w:cs="Times New Roman"/>
          <w:sz w:val="24"/>
          <w:szCs w:val="24"/>
        </w:rPr>
      </w:pPr>
      <w:bookmarkStart w:id="20" w:name="sub_227117"/>
      <w:bookmarkEnd w:id="19"/>
      <w:r w:rsidRPr="000B282B">
        <w:rPr>
          <w:rFonts w:ascii="Times New Roman" w:hAnsi="Times New Roman" w:cs="Times New Roman"/>
          <w:sz w:val="24"/>
          <w:szCs w:val="24"/>
        </w:rPr>
        <w:t xml:space="preserve">- </w:t>
      </w:r>
      <w:r w:rsidR="002A0292" w:rsidRPr="000B282B">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A0292" w:rsidRPr="000B282B" w:rsidRDefault="00F7437A" w:rsidP="000B282B">
      <w:pPr>
        <w:spacing w:after="0" w:line="240" w:lineRule="auto"/>
        <w:ind w:firstLine="567"/>
        <w:jc w:val="both"/>
        <w:rPr>
          <w:rFonts w:ascii="Times New Roman" w:hAnsi="Times New Roman" w:cs="Times New Roman"/>
          <w:sz w:val="24"/>
          <w:szCs w:val="24"/>
        </w:rPr>
      </w:pPr>
      <w:bookmarkStart w:id="21" w:name="sub_228102"/>
      <w:bookmarkEnd w:id="20"/>
      <w:r w:rsidRPr="000B282B">
        <w:rPr>
          <w:rFonts w:ascii="Times New Roman" w:hAnsi="Times New Roman" w:cs="Times New Roman"/>
          <w:sz w:val="24"/>
          <w:szCs w:val="24"/>
        </w:rPr>
        <w:t xml:space="preserve">- </w:t>
      </w:r>
      <w:r w:rsidR="002A0292" w:rsidRPr="000B282B">
        <w:rPr>
          <w:rFonts w:ascii="Times New Roman" w:hAnsi="Times New Roman" w:cs="Times New Roman"/>
          <w:sz w:val="24"/>
          <w:szCs w:val="24"/>
        </w:rPr>
        <w:t>в соответствующее территориальное объединение организаций профсоюзов.</w:t>
      </w:r>
    </w:p>
    <w:p w:rsidR="000C2058" w:rsidRPr="000B282B" w:rsidRDefault="000C2058" w:rsidP="000B282B">
      <w:pPr>
        <w:spacing w:after="0" w:line="240" w:lineRule="auto"/>
        <w:ind w:firstLine="567"/>
        <w:jc w:val="both"/>
        <w:rPr>
          <w:rFonts w:ascii="Times New Roman" w:hAnsi="Times New Roman" w:cs="Times New Roman"/>
          <w:b/>
          <w:sz w:val="24"/>
          <w:szCs w:val="24"/>
        </w:rPr>
      </w:pPr>
      <w:r w:rsidRPr="000B282B">
        <w:rPr>
          <w:rFonts w:ascii="Times New Roman" w:hAnsi="Times New Roman" w:cs="Times New Roman"/>
          <w:b/>
          <w:sz w:val="24"/>
          <w:szCs w:val="24"/>
        </w:rPr>
        <w:t>Обратите внимание!</w:t>
      </w:r>
    </w:p>
    <w:p w:rsidR="000C2058" w:rsidRPr="000B282B" w:rsidRDefault="000C2058" w:rsidP="000B282B">
      <w:pPr>
        <w:spacing w:after="0" w:line="240" w:lineRule="auto"/>
        <w:ind w:firstLine="567"/>
        <w:jc w:val="both"/>
        <w:rPr>
          <w:rFonts w:ascii="Times New Roman" w:hAnsi="Times New Roman" w:cs="Times New Roman"/>
          <w:b/>
          <w:bCs/>
          <w:sz w:val="24"/>
          <w:szCs w:val="24"/>
          <w:shd w:val="clear" w:color="auto" w:fill="FFFFFF"/>
        </w:rPr>
      </w:pPr>
      <w:r w:rsidRPr="000B282B">
        <w:rPr>
          <w:rFonts w:ascii="Times New Roman" w:hAnsi="Times New Roman" w:cs="Times New Roman"/>
          <w:b/>
          <w:sz w:val="24"/>
          <w:szCs w:val="24"/>
        </w:rPr>
        <w:t xml:space="preserve">При легком несчастном случае уведомление организаций, указанных в ст.228.1 Трудового кодекса РФ не требуется за исключением направления </w:t>
      </w:r>
      <w:r w:rsidR="0047156C" w:rsidRPr="000B282B">
        <w:rPr>
          <w:rFonts w:ascii="Times New Roman" w:hAnsi="Times New Roman" w:cs="Times New Roman"/>
          <w:b/>
          <w:sz w:val="24"/>
          <w:szCs w:val="24"/>
        </w:rPr>
        <w:t xml:space="preserve">в течение суток </w:t>
      </w:r>
      <w:r w:rsidRPr="000B282B">
        <w:rPr>
          <w:rFonts w:ascii="Times New Roman" w:hAnsi="Times New Roman" w:cs="Times New Roman"/>
          <w:b/>
          <w:sz w:val="24"/>
          <w:szCs w:val="24"/>
        </w:rPr>
        <w:t>в адрес</w:t>
      </w:r>
      <w:r w:rsidR="0047156C" w:rsidRPr="000B282B">
        <w:rPr>
          <w:rFonts w:ascii="Times New Roman" w:hAnsi="Times New Roman" w:cs="Times New Roman"/>
          <w:b/>
          <w:sz w:val="24"/>
          <w:szCs w:val="24"/>
        </w:rPr>
        <w:t xml:space="preserve"> </w:t>
      </w:r>
      <w:r w:rsidRPr="000B282B">
        <w:rPr>
          <w:rFonts w:ascii="Times New Roman" w:hAnsi="Times New Roman" w:cs="Times New Roman"/>
          <w:b/>
          <w:sz w:val="24"/>
          <w:szCs w:val="24"/>
        </w:rPr>
        <w:t>исполнительного органа страховщика по воп</w:t>
      </w:r>
      <w:r w:rsidR="0047156C" w:rsidRPr="000B282B">
        <w:rPr>
          <w:rFonts w:ascii="Times New Roman" w:hAnsi="Times New Roman" w:cs="Times New Roman"/>
          <w:b/>
          <w:sz w:val="24"/>
          <w:szCs w:val="24"/>
        </w:rPr>
        <w:t xml:space="preserve">росам обязательного социального </w:t>
      </w:r>
      <w:r w:rsidRPr="000B282B">
        <w:rPr>
          <w:rFonts w:ascii="Times New Roman" w:hAnsi="Times New Roman" w:cs="Times New Roman"/>
          <w:b/>
          <w:sz w:val="24"/>
          <w:szCs w:val="24"/>
        </w:rPr>
        <w:t>страхования от несчастных случаев на производстве и п</w:t>
      </w:r>
      <w:r w:rsidR="0047156C" w:rsidRPr="000B282B">
        <w:rPr>
          <w:rFonts w:ascii="Times New Roman" w:hAnsi="Times New Roman" w:cs="Times New Roman"/>
          <w:b/>
          <w:sz w:val="24"/>
          <w:szCs w:val="24"/>
        </w:rPr>
        <w:t xml:space="preserve">рофессиональных заболеваний (по </w:t>
      </w:r>
      <w:r w:rsidRPr="000B282B">
        <w:rPr>
          <w:rFonts w:ascii="Times New Roman" w:hAnsi="Times New Roman" w:cs="Times New Roman"/>
          <w:b/>
          <w:sz w:val="24"/>
          <w:szCs w:val="24"/>
        </w:rPr>
        <w:t>месту регистрации работодателя в качестве страхователя)</w:t>
      </w:r>
      <w:r w:rsidR="0047156C" w:rsidRPr="000B282B">
        <w:rPr>
          <w:rFonts w:ascii="Times New Roman" w:hAnsi="Times New Roman" w:cs="Times New Roman"/>
          <w:b/>
          <w:sz w:val="24"/>
          <w:szCs w:val="24"/>
        </w:rPr>
        <w:t xml:space="preserve"> сообщения о страховом случае (о несчастном случае на производстве, групповом несчастном случае, тяжелом несчастном случае, несчастном случае со смертельным исходом, о впервые выявленном профзаболевании), форма которого утверждена Приказом</w:t>
      </w:r>
      <w:r w:rsidR="0047156C" w:rsidRPr="000B282B">
        <w:rPr>
          <w:rFonts w:ascii="Times New Roman" w:hAnsi="Times New Roman" w:cs="Times New Roman"/>
          <w:b/>
          <w:sz w:val="24"/>
          <w:szCs w:val="24"/>
          <w:shd w:val="clear" w:color="auto" w:fill="FFFFFF"/>
        </w:rPr>
        <w:t> </w:t>
      </w:r>
      <w:r w:rsidR="0047156C" w:rsidRPr="000B282B">
        <w:rPr>
          <w:rFonts w:ascii="Times New Roman" w:hAnsi="Times New Roman" w:cs="Times New Roman"/>
          <w:b/>
          <w:bCs/>
          <w:sz w:val="24"/>
          <w:szCs w:val="24"/>
          <w:shd w:val="clear" w:color="auto" w:fill="FFFFFF"/>
        </w:rPr>
        <w:t>ФСС</w:t>
      </w:r>
      <w:r w:rsidR="0047156C" w:rsidRPr="000B282B">
        <w:rPr>
          <w:rFonts w:ascii="Times New Roman" w:hAnsi="Times New Roman" w:cs="Times New Roman"/>
          <w:b/>
          <w:sz w:val="24"/>
          <w:szCs w:val="24"/>
          <w:shd w:val="clear" w:color="auto" w:fill="FFFFFF"/>
        </w:rPr>
        <w:t> РФ от 24.08.2000</w:t>
      </w:r>
      <w:r w:rsidR="00554425" w:rsidRPr="000B282B">
        <w:rPr>
          <w:rFonts w:ascii="Times New Roman" w:hAnsi="Times New Roman" w:cs="Times New Roman"/>
          <w:b/>
          <w:sz w:val="24"/>
          <w:szCs w:val="24"/>
          <w:shd w:val="clear" w:color="auto" w:fill="FFFFFF"/>
        </w:rPr>
        <w:t xml:space="preserve"> года</w:t>
      </w:r>
      <w:r w:rsidR="00F01B94" w:rsidRPr="000B282B">
        <w:rPr>
          <w:rFonts w:ascii="Times New Roman" w:hAnsi="Times New Roman" w:cs="Times New Roman"/>
          <w:b/>
          <w:sz w:val="24"/>
          <w:szCs w:val="24"/>
          <w:shd w:val="clear" w:color="auto" w:fill="FFFFFF"/>
        </w:rPr>
        <w:t xml:space="preserve"> </w:t>
      </w:r>
      <w:r w:rsidR="0047156C" w:rsidRPr="000B282B">
        <w:rPr>
          <w:rFonts w:ascii="Times New Roman" w:hAnsi="Times New Roman" w:cs="Times New Roman"/>
          <w:b/>
          <w:sz w:val="24"/>
          <w:szCs w:val="24"/>
          <w:shd w:val="clear" w:color="auto" w:fill="FFFFFF"/>
        </w:rPr>
        <w:t>№</w:t>
      </w:r>
      <w:r w:rsidR="0047156C" w:rsidRPr="000B282B">
        <w:rPr>
          <w:rFonts w:ascii="Times New Roman" w:hAnsi="Times New Roman" w:cs="Times New Roman"/>
          <w:b/>
          <w:bCs/>
          <w:sz w:val="24"/>
          <w:szCs w:val="24"/>
          <w:shd w:val="clear" w:color="auto" w:fill="FFFFFF"/>
        </w:rPr>
        <w:t>157.</w:t>
      </w:r>
    </w:p>
    <w:p w:rsidR="00CA7729" w:rsidRPr="000B282B" w:rsidRDefault="003962EF"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bCs/>
          <w:sz w:val="24"/>
          <w:szCs w:val="24"/>
          <w:shd w:val="clear" w:color="auto" w:fill="FFFFFF"/>
        </w:rPr>
        <w:t xml:space="preserve">В соответствии со ст.229 Трудового кодекса РФ </w:t>
      </w:r>
      <w:bookmarkStart w:id="22" w:name="sub_22901"/>
      <w:r w:rsidR="00CA7729" w:rsidRPr="000B282B">
        <w:rPr>
          <w:rFonts w:ascii="Times New Roman" w:hAnsi="Times New Roman" w:cs="Times New Roman"/>
          <w:sz w:val="24"/>
          <w:szCs w:val="24"/>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w:t>
      </w:r>
    </w:p>
    <w:p w:rsidR="00CA7729" w:rsidRPr="000B282B" w:rsidRDefault="00CA7729" w:rsidP="000B282B">
      <w:pPr>
        <w:spacing w:after="0" w:line="240" w:lineRule="auto"/>
        <w:ind w:firstLine="567"/>
        <w:jc w:val="both"/>
        <w:rPr>
          <w:rFonts w:ascii="Times New Roman" w:hAnsi="Times New Roman" w:cs="Times New Roman"/>
          <w:sz w:val="24"/>
          <w:szCs w:val="24"/>
        </w:rPr>
      </w:pPr>
      <w:bookmarkStart w:id="23" w:name="sub_2298"/>
      <w:bookmarkEnd w:id="22"/>
      <w:r w:rsidRPr="000B282B">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w:t>
      </w:r>
      <w:r w:rsidR="00D9448F" w:rsidRPr="000B282B">
        <w:rPr>
          <w:rFonts w:ascii="Times New Roman" w:hAnsi="Times New Roman" w:cs="Times New Roman"/>
          <w:sz w:val="24"/>
          <w:szCs w:val="24"/>
        </w:rPr>
        <w:t xml:space="preserve"> Государственной инспекции труда в субъекте РФ (по месту происшествия)</w:t>
      </w:r>
      <w:r w:rsidRPr="000B282B">
        <w:rPr>
          <w:rFonts w:ascii="Times New Roman" w:hAnsi="Times New Roman" w:cs="Times New Roman"/>
          <w:sz w:val="24"/>
          <w:szCs w:val="24"/>
        </w:rPr>
        <w:t>, представители органа исполнительной власти субъекта Российской Федерации или органа местного самоуправления (по согласованию)</w:t>
      </w:r>
      <w:r w:rsidR="00981120" w:rsidRPr="000B282B">
        <w:rPr>
          <w:rFonts w:ascii="Times New Roman" w:hAnsi="Times New Roman" w:cs="Times New Roman"/>
          <w:sz w:val="24"/>
          <w:szCs w:val="24"/>
        </w:rPr>
        <w:t xml:space="preserve"> (Администрация района, города)</w:t>
      </w:r>
      <w:r w:rsidRPr="000B282B">
        <w:rPr>
          <w:rFonts w:ascii="Times New Roman" w:hAnsi="Times New Roman" w:cs="Times New Roman"/>
          <w:sz w:val="24"/>
          <w:szCs w:val="24"/>
        </w:rPr>
        <w:t xml:space="preserve">,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w:t>
      </w:r>
      <w:r w:rsidRPr="000B282B">
        <w:rPr>
          <w:rFonts w:ascii="Times New Roman" w:hAnsi="Times New Roman" w:cs="Times New Roman"/>
          <w:sz w:val="24"/>
          <w:szCs w:val="24"/>
        </w:rPr>
        <w:lastRenderedPageBreak/>
        <w:t>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A7729" w:rsidRPr="000B282B" w:rsidRDefault="00D9448F" w:rsidP="000B282B">
      <w:pPr>
        <w:spacing w:after="0" w:line="240" w:lineRule="auto"/>
        <w:ind w:firstLine="567"/>
        <w:jc w:val="both"/>
        <w:rPr>
          <w:rFonts w:ascii="Times New Roman" w:hAnsi="Times New Roman" w:cs="Times New Roman"/>
          <w:sz w:val="24"/>
          <w:szCs w:val="24"/>
        </w:rPr>
      </w:pPr>
      <w:bookmarkStart w:id="24" w:name="sub_22933"/>
      <w:bookmarkEnd w:id="23"/>
      <w:r w:rsidRPr="000B282B">
        <w:rPr>
          <w:rFonts w:ascii="Times New Roman" w:hAnsi="Times New Roman" w:cs="Times New Roman"/>
          <w:sz w:val="24"/>
          <w:szCs w:val="24"/>
        </w:rPr>
        <w:t>С</w:t>
      </w:r>
      <w:r w:rsidR="00CA7729" w:rsidRPr="000B282B">
        <w:rPr>
          <w:rFonts w:ascii="Times New Roman" w:hAnsi="Times New Roman" w:cs="Times New Roman"/>
          <w:sz w:val="24"/>
          <w:szCs w:val="24"/>
        </w:rPr>
        <w:t>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A7729" w:rsidRPr="000B282B" w:rsidRDefault="00CA7729" w:rsidP="000B282B">
      <w:pPr>
        <w:spacing w:after="0" w:line="240" w:lineRule="auto"/>
        <w:ind w:firstLine="567"/>
        <w:jc w:val="both"/>
        <w:rPr>
          <w:rFonts w:ascii="Times New Roman" w:hAnsi="Times New Roman" w:cs="Times New Roman"/>
          <w:sz w:val="24"/>
          <w:szCs w:val="24"/>
        </w:rPr>
      </w:pPr>
      <w:bookmarkStart w:id="25" w:name="sub_22903"/>
      <w:bookmarkEnd w:id="24"/>
      <w:r w:rsidRPr="000B282B">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CA7729" w:rsidRPr="000B282B" w:rsidRDefault="00CA7729" w:rsidP="000B282B">
      <w:pPr>
        <w:spacing w:after="0" w:line="240" w:lineRule="auto"/>
        <w:ind w:firstLine="567"/>
        <w:jc w:val="both"/>
        <w:rPr>
          <w:rFonts w:ascii="Times New Roman" w:hAnsi="Times New Roman" w:cs="Times New Roman"/>
          <w:sz w:val="24"/>
          <w:szCs w:val="24"/>
        </w:rPr>
      </w:pPr>
      <w:bookmarkStart w:id="26" w:name="sub_22904"/>
      <w:bookmarkEnd w:id="25"/>
      <w:r w:rsidRPr="000B282B">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A7729" w:rsidRPr="000B282B" w:rsidRDefault="00CA7729" w:rsidP="000B282B">
      <w:pPr>
        <w:spacing w:after="0" w:line="240" w:lineRule="auto"/>
        <w:ind w:firstLine="567"/>
        <w:jc w:val="both"/>
        <w:rPr>
          <w:rFonts w:ascii="Times New Roman" w:hAnsi="Times New Roman" w:cs="Times New Roman"/>
          <w:sz w:val="24"/>
          <w:szCs w:val="24"/>
        </w:rPr>
      </w:pPr>
      <w:bookmarkStart w:id="27" w:name="sub_2297"/>
      <w:bookmarkEnd w:id="26"/>
      <w:r w:rsidRPr="000B282B">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A7729" w:rsidRPr="000B282B" w:rsidRDefault="00CA7729" w:rsidP="000B282B">
      <w:pPr>
        <w:spacing w:after="0" w:line="240" w:lineRule="auto"/>
        <w:ind w:firstLine="567"/>
        <w:jc w:val="both"/>
        <w:rPr>
          <w:rFonts w:ascii="Times New Roman" w:hAnsi="Times New Roman" w:cs="Times New Roman"/>
          <w:sz w:val="24"/>
          <w:szCs w:val="24"/>
        </w:rPr>
      </w:pPr>
      <w:bookmarkStart w:id="28" w:name="sub_22905"/>
      <w:bookmarkEnd w:id="27"/>
      <w:r w:rsidRPr="000B282B">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A7729" w:rsidRPr="000B282B" w:rsidRDefault="00CA7729" w:rsidP="000B282B">
      <w:pPr>
        <w:spacing w:after="0" w:line="240" w:lineRule="auto"/>
        <w:ind w:firstLine="567"/>
        <w:jc w:val="both"/>
        <w:rPr>
          <w:rFonts w:ascii="Times New Roman" w:hAnsi="Times New Roman" w:cs="Times New Roman"/>
          <w:sz w:val="24"/>
          <w:szCs w:val="24"/>
        </w:rPr>
      </w:pPr>
      <w:bookmarkStart w:id="29" w:name="sub_2290006"/>
      <w:bookmarkEnd w:id="28"/>
      <w:r w:rsidRPr="000B282B">
        <w:rPr>
          <w:rFonts w:ascii="Times New Roman" w:hAnsi="Times New Roman" w:cs="Times New Roman"/>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CA7729" w:rsidRPr="000B282B" w:rsidRDefault="00CA7729" w:rsidP="000B282B">
      <w:pPr>
        <w:spacing w:after="0" w:line="240" w:lineRule="auto"/>
        <w:ind w:firstLine="567"/>
        <w:jc w:val="both"/>
        <w:rPr>
          <w:rFonts w:ascii="Times New Roman" w:hAnsi="Times New Roman" w:cs="Times New Roman"/>
          <w:sz w:val="24"/>
          <w:szCs w:val="24"/>
        </w:rPr>
      </w:pPr>
      <w:bookmarkStart w:id="30" w:name="sub_22907"/>
      <w:bookmarkEnd w:id="29"/>
      <w:r w:rsidRPr="000B282B">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A7729" w:rsidRPr="000B282B" w:rsidRDefault="00CA7729" w:rsidP="000B282B">
      <w:pPr>
        <w:spacing w:after="0" w:line="240" w:lineRule="auto"/>
        <w:ind w:firstLine="567"/>
        <w:jc w:val="both"/>
        <w:rPr>
          <w:rFonts w:ascii="Times New Roman" w:hAnsi="Times New Roman" w:cs="Times New Roman"/>
          <w:sz w:val="24"/>
          <w:szCs w:val="24"/>
        </w:rPr>
      </w:pPr>
      <w:bookmarkStart w:id="31" w:name="sub_22911"/>
      <w:bookmarkEnd w:id="30"/>
      <w:r w:rsidRPr="000B282B">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bookmarkEnd w:id="31"/>
    <w:p w:rsidR="003962EF" w:rsidRPr="000B282B" w:rsidRDefault="00CA7729"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w:t>
      </w:r>
      <w:r w:rsidRPr="000B282B">
        <w:rPr>
          <w:rFonts w:ascii="Times New Roman" w:hAnsi="Times New Roman" w:cs="Times New Roman"/>
          <w:sz w:val="24"/>
          <w:szCs w:val="24"/>
        </w:rPr>
        <w:lastRenderedPageBreak/>
        <w:t>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w:t>
      </w:r>
      <w:r w:rsidR="000B282B" w:rsidRPr="000B282B">
        <w:rPr>
          <w:rFonts w:ascii="Times New Roman" w:hAnsi="Times New Roman" w:cs="Times New Roman"/>
          <w:sz w:val="24"/>
          <w:szCs w:val="24"/>
        </w:rPr>
        <w:t xml:space="preserve"> в субъекте РФ</w:t>
      </w:r>
      <w:r w:rsidRPr="000B282B">
        <w:rPr>
          <w:rFonts w:ascii="Times New Roman" w:hAnsi="Times New Roman" w:cs="Times New Roman"/>
          <w:sz w:val="24"/>
          <w:szCs w:val="24"/>
        </w:rPr>
        <w:t xml:space="preserve">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F120E0" w:rsidRPr="000B282B" w:rsidRDefault="00F120E0"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xml:space="preserve">В соответствии со ст.229.1 Трудового кодекса РФ </w:t>
      </w:r>
      <w:bookmarkStart w:id="32" w:name="sub_229101"/>
      <w:r w:rsidRPr="000B282B">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F120E0" w:rsidRPr="000B282B" w:rsidRDefault="00F120E0" w:rsidP="000B282B">
      <w:pPr>
        <w:spacing w:after="0" w:line="240" w:lineRule="auto"/>
        <w:ind w:firstLine="567"/>
        <w:jc w:val="both"/>
        <w:rPr>
          <w:rFonts w:ascii="Times New Roman" w:hAnsi="Times New Roman" w:cs="Times New Roman"/>
          <w:sz w:val="24"/>
          <w:szCs w:val="24"/>
        </w:rPr>
      </w:pPr>
      <w:bookmarkStart w:id="33" w:name="sub_229102"/>
      <w:bookmarkEnd w:id="32"/>
      <w:r w:rsidRPr="000B282B">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одного месяца со дня поступления указанного заявления.</w:t>
      </w:r>
    </w:p>
    <w:bookmarkEnd w:id="33"/>
    <w:p w:rsidR="00F120E0" w:rsidRPr="000B282B" w:rsidRDefault="00F120E0"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00610" w:rsidRPr="000B282B" w:rsidRDefault="00700610"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xml:space="preserve">В соответствии со ст.229.2 Трудового кодекса РФ </w:t>
      </w:r>
      <w:bookmarkStart w:id="34" w:name="sub_22921"/>
      <w:r w:rsidRPr="000B282B">
        <w:rPr>
          <w:rFonts w:ascii="Times New Roman" w:hAnsi="Times New Roman" w:cs="Times New Roman"/>
          <w:sz w:val="24"/>
          <w:szCs w:val="24"/>
        </w:rPr>
        <w:t>при расследовании каждого несчастного случая комиссия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35" w:name="sub_229210"/>
      <w:bookmarkEnd w:id="34"/>
      <w:r w:rsidRPr="000B282B">
        <w:rPr>
          <w:rFonts w:ascii="Times New Roman" w:hAnsi="Times New Roman" w:cs="Times New Roman"/>
          <w:sz w:val="24"/>
          <w:szCs w:val="24"/>
        </w:rPr>
        <w:t>По требованию комиссии в необходимых для проведения расследования случаях работодатель за счет собственных средств обеспечивает:</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36" w:name="sub_2292102"/>
      <w:bookmarkEnd w:id="35"/>
      <w:r w:rsidRPr="000B282B">
        <w:rPr>
          <w:rFonts w:ascii="Times New Roman" w:hAnsi="Times New Roman" w:cs="Times New Roman"/>
          <w:sz w:val="24"/>
          <w:szCs w:val="24"/>
        </w:rP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bookmarkEnd w:id="36"/>
    <w:p w:rsidR="00700610" w:rsidRPr="000B282B" w:rsidRDefault="00700610"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фотографирование и (или) видеосъемку места происшествия и поврежденных объектов, составление планов, эскизов, схем;</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37" w:name="sub_229224"/>
      <w:r w:rsidRPr="000B282B">
        <w:rPr>
          <w:rFonts w:ascii="Times New Roman" w:hAnsi="Times New Roman" w:cs="Times New Roman"/>
          <w:sz w:val="24"/>
          <w:szCs w:val="24"/>
        </w:rPr>
        <w:t>- предоставление транспорта, служебного помещения, средств связи, специальной одежды, специальной обуви и других средств индивидуальной защиты.</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38" w:name="sub_22923"/>
      <w:bookmarkEnd w:id="37"/>
      <w:r w:rsidRPr="000B282B">
        <w:rPr>
          <w:rFonts w:ascii="Times New Roman" w:hAnsi="Times New Roman" w:cs="Times New Roman"/>
          <w:sz w:val="24"/>
          <w:szCs w:val="24"/>
        </w:rPr>
        <w:t>Материалы расследования несчастного случая включают:</w:t>
      </w:r>
    </w:p>
    <w:bookmarkEnd w:id="38"/>
    <w:p w:rsidR="00700610" w:rsidRPr="000B282B" w:rsidRDefault="00700610"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приказ (распоряжение) о создании комиссии по расследованию несчастного случая;</w:t>
      </w:r>
    </w:p>
    <w:p w:rsidR="00700610" w:rsidRPr="000B282B" w:rsidRDefault="00700610"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xml:space="preserve">- планы, эскизы, схемы, </w:t>
      </w:r>
      <w:r w:rsidRPr="000B282B">
        <w:rPr>
          <w:rStyle w:val="a3"/>
          <w:rFonts w:ascii="Times New Roman" w:hAnsi="Times New Roman"/>
          <w:color w:val="auto"/>
          <w:sz w:val="24"/>
          <w:szCs w:val="24"/>
        </w:rPr>
        <w:t>протокол</w:t>
      </w:r>
      <w:r w:rsidRPr="000B282B">
        <w:rPr>
          <w:rFonts w:ascii="Times New Roman" w:hAnsi="Times New Roman" w:cs="Times New Roman"/>
          <w:sz w:val="24"/>
          <w:szCs w:val="24"/>
        </w:rPr>
        <w:t xml:space="preserve"> осмотра места происшествия</w:t>
      </w:r>
      <w:r w:rsidR="00281746" w:rsidRPr="000B282B">
        <w:rPr>
          <w:rFonts w:ascii="Times New Roman" w:hAnsi="Times New Roman" w:cs="Times New Roman"/>
          <w:sz w:val="24"/>
          <w:szCs w:val="24"/>
        </w:rPr>
        <w:t xml:space="preserve"> (Форма 6)</w:t>
      </w:r>
      <w:r w:rsidRPr="000B282B">
        <w:rPr>
          <w:rFonts w:ascii="Times New Roman" w:hAnsi="Times New Roman" w:cs="Times New Roman"/>
          <w:sz w:val="24"/>
          <w:szCs w:val="24"/>
        </w:rPr>
        <w:t>, а при необходимости - фото- и видеоматериалы;</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39" w:name="sub_229233"/>
      <w:r w:rsidRPr="000B282B">
        <w:rPr>
          <w:rFonts w:ascii="Times New Roman" w:hAnsi="Times New Roman" w:cs="Times New Roman"/>
          <w:sz w:val="24"/>
          <w:szCs w:val="24"/>
        </w:rPr>
        <w:t>- документы, характеризующие состояние рабочего места, наличие опасных и вредных производственных факторов;</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40" w:name="sub_2292305"/>
      <w:bookmarkEnd w:id="39"/>
      <w:r w:rsidRPr="000B282B">
        <w:rPr>
          <w:rFonts w:ascii="Times New Roman" w:hAnsi="Times New Roman" w:cs="Times New Roman"/>
          <w:sz w:val="24"/>
          <w:szCs w:val="24"/>
        </w:rPr>
        <w:t>- выписки из журналов регистрации инструктажей по охране труда и протоколов проверки знания пострадавшими требований охраны труда;</w:t>
      </w:r>
    </w:p>
    <w:bookmarkEnd w:id="40"/>
    <w:p w:rsidR="00700610" w:rsidRPr="000B282B" w:rsidRDefault="00700610" w:rsidP="000B282B">
      <w:pPr>
        <w:spacing w:after="0" w:line="240" w:lineRule="auto"/>
        <w:ind w:firstLine="567"/>
        <w:jc w:val="both"/>
        <w:rPr>
          <w:rFonts w:ascii="Times New Roman" w:hAnsi="Times New Roman" w:cs="Times New Roman"/>
          <w:sz w:val="24"/>
          <w:szCs w:val="24"/>
        </w:rPr>
      </w:pPr>
      <w:r w:rsidRPr="000B282B">
        <w:rPr>
          <w:rStyle w:val="a3"/>
          <w:rFonts w:ascii="Times New Roman" w:hAnsi="Times New Roman"/>
          <w:color w:val="auto"/>
          <w:sz w:val="24"/>
          <w:szCs w:val="24"/>
        </w:rPr>
        <w:t>- протоколы</w:t>
      </w:r>
      <w:r w:rsidRPr="000B282B">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700610" w:rsidRPr="000B282B" w:rsidRDefault="00700610"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экспертные заключения специалистов, результаты технических расчетов, лабораторных исследований и испытаний;</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41" w:name="sub_229238"/>
      <w:r w:rsidRPr="000B282B">
        <w:rPr>
          <w:rStyle w:val="a3"/>
          <w:rFonts w:ascii="Times New Roman" w:hAnsi="Times New Roman"/>
          <w:color w:val="auto"/>
          <w:sz w:val="24"/>
          <w:szCs w:val="24"/>
        </w:rPr>
        <w:lastRenderedPageBreak/>
        <w:t>- медицинское заключение</w:t>
      </w:r>
      <w:r w:rsidRPr="000B282B">
        <w:rPr>
          <w:rFonts w:ascii="Times New Roman" w:hAnsi="Times New Roman" w:cs="Times New Roman"/>
          <w:sz w:val="24"/>
          <w:szCs w:val="24"/>
        </w:rPr>
        <w:t xml:space="preserve"> о характере и </w:t>
      </w:r>
      <w:r w:rsidRPr="000B282B">
        <w:rPr>
          <w:rStyle w:val="a3"/>
          <w:rFonts w:ascii="Times New Roman" w:hAnsi="Times New Roman"/>
          <w:color w:val="auto"/>
          <w:sz w:val="24"/>
          <w:szCs w:val="24"/>
        </w:rPr>
        <w:t>степени тяжести</w:t>
      </w:r>
      <w:r w:rsidRPr="000B282B">
        <w:rPr>
          <w:rFonts w:ascii="Times New Roman" w:hAnsi="Times New Roman" w:cs="Times New Roman"/>
          <w:sz w:val="24"/>
          <w:szCs w:val="24"/>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bookmarkEnd w:id="41"/>
    <w:p w:rsidR="00700610" w:rsidRPr="000B282B" w:rsidRDefault="00700610"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42" w:name="sub_2292310"/>
      <w:r w:rsidRPr="000B282B">
        <w:rPr>
          <w:rFonts w:ascii="Times New Roman" w:hAnsi="Times New Roman" w:cs="Times New Roman"/>
          <w:sz w:val="24"/>
          <w:szCs w:val="24"/>
        </w:rPr>
        <w:t>-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bookmarkEnd w:id="42"/>
    <w:p w:rsidR="00700610" w:rsidRPr="000B282B" w:rsidRDefault="00700610"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другие документы по усмотрению комиссии.</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43" w:name="sub_229204"/>
      <w:r w:rsidRPr="000B282B">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44" w:name="sub_229220"/>
      <w:bookmarkEnd w:id="43"/>
      <w:r w:rsidRPr="000B282B">
        <w:rPr>
          <w:rFonts w:ascii="Times New Roman" w:hAnsi="Times New Roman" w:cs="Times New Roman"/>
          <w:sz w:val="24"/>
          <w:szCs w:val="24"/>
        </w:rPr>
        <w:t>На основании собранных материалов расследования комиссия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45" w:name="sub_229230"/>
      <w:bookmarkEnd w:id="44"/>
      <w:r w:rsidRPr="000B282B">
        <w:rPr>
          <w:rFonts w:ascii="Times New Roman" w:hAnsi="Times New Roman" w:cs="Times New Roman"/>
          <w:sz w:val="24"/>
          <w:szCs w:val="24"/>
        </w:rPr>
        <w:t>Расследуются в установленном порядке и по решению комиссии в зависимости от конкретных обстоятельств могут квалифицироваться как несчастные случаи, не связанные с производством:</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46" w:name="sub_2292062"/>
      <w:bookmarkEnd w:id="45"/>
      <w:r w:rsidRPr="000B282B">
        <w:rPr>
          <w:rFonts w:ascii="Times New Roman" w:hAnsi="Times New Roman" w:cs="Times New Roman"/>
          <w:sz w:val="24"/>
          <w:szCs w:val="24"/>
        </w:rPr>
        <w:t>- 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47" w:name="sub_2292302"/>
      <w:bookmarkEnd w:id="46"/>
      <w:r w:rsidRPr="000B282B">
        <w:rPr>
          <w:rFonts w:ascii="Times New Roman" w:hAnsi="Times New Roman" w:cs="Times New Roman"/>
          <w:sz w:val="24"/>
          <w:szCs w:val="24"/>
        </w:rPr>
        <w:t>- 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48" w:name="sub_2291064"/>
      <w:bookmarkEnd w:id="47"/>
      <w:r w:rsidRPr="000B282B">
        <w:rPr>
          <w:rFonts w:ascii="Times New Roman" w:hAnsi="Times New Roman" w:cs="Times New Roman"/>
          <w:sz w:val="24"/>
          <w:szCs w:val="24"/>
        </w:rPr>
        <w:t>- 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49" w:name="sub_229240"/>
      <w:bookmarkEnd w:id="48"/>
      <w:r w:rsidRPr="000B282B">
        <w:rPr>
          <w:rFonts w:ascii="Times New Roman" w:hAnsi="Times New Roman" w:cs="Times New Roman"/>
          <w:sz w:val="24"/>
          <w:szCs w:val="24"/>
        </w:rPr>
        <w:t xml:space="preserve">Несчастный случай на производстве является страховым случаем, если он произошел с застрахованным или иным лицом, </w:t>
      </w:r>
      <w:r w:rsidRPr="000B282B">
        <w:rPr>
          <w:rStyle w:val="a3"/>
          <w:rFonts w:ascii="Times New Roman" w:hAnsi="Times New Roman"/>
          <w:color w:val="auto"/>
          <w:sz w:val="24"/>
          <w:szCs w:val="24"/>
        </w:rPr>
        <w:t>подлежащим</w:t>
      </w:r>
      <w:r w:rsidRPr="000B282B">
        <w:rPr>
          <w:rFonts w:ascii="Times New Roman" w:hAnsi="Times New Roman" w:cs="Times New Roman"/>
          <w:sz w:val="24"/>
          <w:szCs w:val="24"/>
        </w:rPr>
        <w:t xml:space="preserve"> обязательному социальному страхованию от несчастных случаев на производстве и профессиональных заболеваний.</w:t>
      </w:r>
    </w:p>
    <w:p w:rsidR="00700610" w:rsidRPr="000B282B" w:rsidRDefault="00700610" w:rsidP="000B282B">
      <w:pPr>
        <w:spacing w:after="0" w:line="240" w:lineRule="auto"/>
        <w:ind w:firstLine="567"/>
        <w:jc w:val="both"/>
        <w:rPr>
          <w:rFonts w:ascii="Times New Roman" w:hAnsi="Times New Roman" w:cs="Times New Roman"/>
          <w:sz w:val="24"/>
          <w:szCs w:val="24"/>
        </w:rPr>
      </w:pPr>
      <w:bookmarkStart w:id="50" w:name="sub_229250"/>
      <w:bookmarkEnd w:id="49"/>
      <w:r w:rsidRPr="000B282B">
        <w:rPr>
          <w:rFonts w:ascii="Times New Roman" w:hAnsi="Times New Roman" w:cs="Times New Roman"/>
          <w:sz w:val="24"/>
          <w:szCs w:val="24"/>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w:t>
      </w:r>
      <w:r w:rsidR="008F0D39" w:rsidRPr="000B282B">
        <w:rPr>
          <w:rFonts w:ascii="Times New Roman" w:hAnsi="Times New Roman" w:cs="Times New Roman"/>
          <w:sz w:val="24"/>
          <w:szCs w:val="24"/>
        </w:rPr>
        <w:t>,</w:t>
      </w:r>
      <w:r w:rsidRPr="000B282B">
        <w:rPr>
          <w:rFonts w:ascii="Times New Roman" w:hAnsi="Times New Roman" w:cs="Times New Roman"/>
          <w:sz w:val="24"/>
          <w:szCs w:val="24"/>
        </w:rPr>
        <w:t xml:space="preserve"> с учетом заключения выборного органа первичной профсоюзной организации или иного уполномоченного работниками органа</w:t>
      </w:r>
      <w:r w:rsidR="008F0D39" w:rsidRPr="000B282B">
        <w:rPr>
          <w:rFonts w:ascii="Times New Roman" w:hAnsi="Times New Roman" w:cs="Times New Roman"/>
          <w:sz w:val="24"/>
          <w:szCs w:val="24"/>
        </w:rPr>
        <w:t>,</w:t>
      </w:r>
      <w:r w:rsidRPr="000B282B">
        <w:rPr>
          <w:rFonts w:ascii="Times New Roman" w:hAnsi="Times New Roman" w:cs="Times New Roman"/>
          <w:sz w:val="24"/>
          <w:szCs w:val="24"/>
        </w:rPr>
        <w:t xml:space="preserve"> комиссия устанавливает степень вины застрахованного в процентах.</w:t>
      </w:r>
    </w:p>
    <w:p w:rsidR="00331A90" w:rsidRPr="000B282B" w:rsidRDefault="00331A90" w:rsidP="000B282B">
      <w:pPr>
        <w:spacing w:after="0" w:line="240" w:lineRule="auto"/>
        <w:ind w:firstLine="567"/>
        <w:jc w:val="both"/>
        <w:rPr>
          <w:rFonts w:ascii="Times New Roman" w:hAnsi="Times New Roman" w:cs="Times New Roman"/>
          <w:b/>
          <w:sz w:val="24"/>
          <w:szCs w:val="24"/>
        </w:rPr>
      </w:pPr>
      <w:r w:rsidRPr="000B282B">
        <w:rPr>
          <w:rFonts w:ascii="Times New Roman" w:hAnsi="Times New Roman" w:cs="Times New Roman"/>
          <w:b/>
          <w:sz w:val="24"/>
          <w:szCs w:val="24"/>
        </w:rPr>
        <w:t>Обратите внимание!</w:t>
      </w:r>
    </w:p>
    <w:p w:rsidR="00331A90" w:rsidRPr="000B282B" w:rsidRDefault="008F0D39" w:rsidP="000B282B">
      <w:pPr>
        <w:pStyle w:val="ConsPlusTitle"/>
        <w:ind w:firstLine="567"/>
        <w:jc w:val="both"/>
        <w:rPr>
          <w:rFonts w:ascii="Times New Roman" w:hAnsi="Times New Roman" w:cs="Times New Roman"/>
          <w:sz w:val="24"/>
          <w:szCs w:val="24"/>
        </w:rPr>
      </w:pPr>
      <w:r w:rsidRPr="000B282B">
        <w:rPr>
          <w:rFonts w:ascii="Times New Roman" w:hAnsi="Times New Roman" w:cs="Times New Roman"/>
          <w:sz w:val="24"/>
          <w:szCs w:val="24"/>
        </w:rPr>
        <w:t xml:space="preserve">В соответствии со ст.14 Федерального закона от 24.07.1998 года №125 – ФЗ «Об обязательном социальном страховании от несчастных случаев на производстве и </w:t>
      </w:r>
      <w:r w:rsidRPr="000B282B">
        <w:rPr>
          <w:rFonts w:ascii="Times New Roman" w:hAnsi="Times New Roman" w:cs="Times New Roman"/>
          <w:sz w:val="24"/>
          <w:szCs w:val="24"/>
        </w:rPr>
        <w:lastRenderedPageBreak/>
        <w:t>профессиональных заболеваний»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установленного комиссией с учетом заключения выборного органа первичной профсоюзной организации или иного уполномоченного работниками органа, но не более чем на 25 процентов.</w:t>
      </w:r>
    </w:p>
    <w:p w:rsidR="008F0D39" w:rsidRPr="000B282B" w:rsidRDefault="008F0D39" w:rsidP="000B282B">
      <w:pPr>
        <w:pStyle w:val="ConsPlusTitle"/>
        <w:ind w:firstLine="567"/>
        <w:jc w:val="both"/>
        <w:rPr>
          <w:rFonts w:ascii="Times New Roman" w:hAnsi="Times New Roman" w:cs="Times New Roman"/>
          <w:sz w:val="24"/>
          <w:szCs w:val="24"/>
        </w:rPr>
      </w:pPr>
      <w:r w:rsidRPr="000B282B">
        <w:rPr>
          <w:rFonts w:ascii="Times New Roman" w:hAnsi="Times New Roman" w:cs="Times New Roman"/>
          <w:sz w:val="24"/>
          <w:szCs w:val="24"/>
        </w:rPr>
        <w:t>Размер ежемесячных страховых выплат</w:t>
      </w:r>
      <w:r w:rsidR="00B65774" w:rsidRPr="000B282B">
        <w:rPr>
          <w:rFonts w:ascii="Times New Roman" w:hAnsi="Times New Roman" w:cs="Times New Roman"/>
          <w:sz w:val="24"/>
          <w:szCs w:val="24"/>
        </w:rPr>
        <w:t xml:space="preserve"> </w:t>
      </w:r>
      <w:r w:rsidRPr="000B282B">
        <w:rPr>
          <w:rFonts w:ascii="Times New Roman" w:hAnsi="Times New Roman" w:cs="Times New Roman"/>
          <w:sz w:val="24"/>
          <w:szCs w:val="24"/>
        </w:rPr>
        <w:t>не может быть уменьшен в случае смерти застрахованного.</w:t>
      </w:r>
    </w:p>
    <w:p w:rsidR="002C653D" w:rsidRPr="000B282B" w:rsidRDefault="002C653D"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xml:space="preserve">В соответствии со ст.230 Трудового кодекса РФ </w:t>
      </w:r>
      <w:bookmarkStart w:id="51" w:name="sub_23001"/>
      <w:r w:rsidRPr="000B282B">
        <w:rPr>
          <w:rFonts w:ascii="Times New Roman" w:hAnsi="Times New Roman" w:cs="Times New Roman"/>
          <w:sz w:val="24"/>
          <w:szCs w:val="24"/>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r w:rsidR="00BB1083" w:rsidRPr="000B282B">
        <w:rPr>
          <w:rFonts w:ascii="Times New Roman" w:hAnsi="Times New Roman" w:cs="Times New Roman"/>
          <w:sz w:val="24"/>
          <w:szCs w:val="24"/>
        </w:rPr>
        <w:t xml:space="preserve"> </w:t>
      </w:r>
      <w:r w:rsidRPr="000B282B">
        <w:rPr>
          <w:rFonts w:ascii="Times New Roman" w:hAnsi="Times New Roman" w:cs="Times New Roman"/>
          <w:sz w:val="24"/>
          <w:szCs w:val="24"/>
        </w:rPr>
        <w:t>(Форма 2, Акт формы Н – 1)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2C653D" w:rsidRPr="000B282B" w:rsidRDefault="002C653D" w:rsidP="000B282B">
      <w:pPr>
        <w:spacing w:after="0" w:line="240" w:lineRule="auto"/>
        <w:ind w:firstLine="567"/>
        <w:jc w:val="both"/>
        <w:rPr>
          <w:rFonts w:ascii="Times New Roman" w:hAnsi="Times New Roman" w:cs="Times New Roman"/>
          <w:sz w:val="24"/>
          <w:szCs w:val="24"/>
        </w:rPr>
      </w:pPr>
      <w:bookmarkStart w:id="52" w:name="sub_2302"/>
      <w:bookmarkEnd w:id="51"/>
      <w:r w:rsidRPr="000B282B">
        <w:rPr>
          <w:rFonts w:ascii="Times New Roman" w:hAnsi="Times New Roman" w:cs="Times New Roman"/>
          <w:sz w:val="24"/>
          <w:szCs w:val="24"/>
        </w:rPr>
        <w:t>При групповом несчастном случае на производстве акт о несчастном случае на производстве</w:t>
      </w:r>
      <w:r w:rsidR="00BB1083" w:rsidRPr="000B282B">
        <w:rPr>
          <w:rFonts w:ascii="Times New Roman" w:hAnsi="Times New Roman" w:cs="Times New Roman"/>
          <w:sz w:val="24"/>
          <w:szCs w:val="24"/>
        </w:rPr>
        <w:t xml:space="preserve"> (Форма 2, Акт формы Н – 1)</w:t>
      </w:r>
      <w:r w:rsidRPr="000B282B">
        <w:rPr>
          <w:rFonts w:ascii="Times New Roman" w:hAnsi="Times New Roman" w:cs="Times New Roman"/>
          <w:sz w:val="24"/>
          <w:szCs w:val="24"/>
        </w:rPr>
        <w:t xml:space="preserve"> составляется на каждого пострадавшего отдельно.</w:t>
      </w:r>
    </w:p>
    <w:p w:rsidR="002C653D" w:rsidRPr="000B282B" w:rsidRDefault="002C653D" w:rsidP="000B282B">
      <w:pPr>
        <w:spacing w:after="0" w:line="240" w:lineRule="auto"/>
        <w:ind w:firstLine="567"/>
        <w:jc w:val="both"/>
        <w:rPr>
          <w:rFonts w:ascii="Times New Roman" w:hAnsi="Times New Roman" w:cs="Times New Roman"/>
          <w:sz w:val="24"/>
          <w:szCs w:val="24"/>
        </w:rPr>
      </w:pPr>
      <w:bookmarkStart w:id="53" w:name="sub_23003"/>
      <w:bookmarkEnd w:id="52"/>
      <w:r w:rsidRPr="000B282B">
        <w:rPr>
          <w:rFonts w:ascii="Times New Roman" w:hAnsi="Times New Roman" w:cs="Times New Roman"/>
          <w:sz w:val="24"/>
          <w:szCs w:val="24"/>
        </w:rPr>
        <w:t>При несчастном случае на производстве с застрахованным составляется дополнительный экземпляр акта о несчастном случае на производстве</w:t>
      </w:r>
      <w:r w:rsidR="00BB1083" w:rsidRPr="000B282B">
        <w:rPr>
          <w:rFonts w:ascii="Times New Roman" w:hAnsi="Times New Roman" w:cs="Times New Roman"/>
          <w:sz w:val="24"/>
          <w:szCs w:val="24"/>
        </w:rPr>
        <w:t xml:space="preserve"> (Форма 2, Акт формы Н – 1)</w:t>
      </w:r>
      <w:r w:rsidRPr="000B282B">
        <w:rPr>
          <w:rFonts w:ascii="Times New Roman" w:hAnsi="Times New Roman" w:cs="Times New Roman"/>
          <w:sz w:val="24"/>
          <w:szCs w:val="24"/>
        </w:rPr>
        <w:t>.</w:t>
      </w:r>
    </w:p>
    <w:p w:rsidR="002C653D" w:rsidRPr="000B282B" w:rsidRDefault="002C653D" w:rsidP="000B282B">
      <w:pPr>
        <w:spacing w:after="0" w:line="240" w:lineRule="auto"/>
        <w:ind w:firstLine="567"/>
        <w:jc w:val="both"/>
        <w:rPr>
          <w:rFonts w:ascii="Times New Roman" w:hAnsi="Times New Roman" w:cs="Times New Roman"/>
          <w:sz w:val="24"/>
          <w:szCs w:val="24"/>
        </w:rPr>
      </w:pPr>
      <w:bookmarkStart w:id="54" w:name="sub_2306"/>
      <w:bookmarkEnd w:id="53"/>
      <w:r w:rsidRPr="000B282B">
        <w:rPr>
          <w:rFonts w:ascii="Times New Roman" w:hAnsi="Times New Roman" w:cs="Times New Roman"/>
          <w:sz w:val="24"/>
          <w:szCs w:val="24"/>
        </w:rPr>
        <w:t>В акте о несчастном случае на производстве</w:t>
      </w:r>
      <w:r w:rsidR="00AF4E98" w:rsidRPr="000B282B">
        <w:rPr>
          <w:rFonts w:ascii="Times New Roman" w:hAnsi="Times New Roman" w:cs="Times New Roman"/>
          <w:sz w:val="24"/>
          <w:szCs w:val="24"/>
        </w:rPr>
        <w:t xml:space="preserve"> (Форма 2, Акт формы Н – 1)</w:t>
      </w:r>
      <w:r w:rsidRPr="000B282B">
        <w:rPr>
          <w:rFonts w:ascii="Times New Roman" w:hAnsi="Times New Roman" w:cs="Times New Roman"/>
          <w:sz w:val="24"/>
          <w:szCs w:val="24"/>
        </w:rPr>
        <w:t xml:space="preserve">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2C653D" w:rsidRPr="000B282B" w:rsidRDefault="002C653D" w:rsidP="000B282B">
      <w:pPr>
        <w:spacing w:after="0" w:line="240" w:lineRule="auto"/>
        <w:ind w:firstLine="567"/>
        <w:jc w:val="both"/>
        <w:rPr>
          <w:rFonts w:ascii="Times New Roman" w:hAnsi="Times New Roman" w:cs="Times New Roman"/>
          <w:sz w:val="24"/>
          <w:szCs w:val="24"/>
        </w:rPr>
      </w:pPr>
      <w:bookmarkStart w:id="55" w:name="sub_23005"/>
      <w:bookmarkEnd w:id="54"/>
      <w:r w:rsidRPr="000B282B">
        <w:rPr>
          <w:rFonts w:ascii="Times New Roman" w:hAnsi="Times New Roman" w:cs="Times New Roman"/>
          <w:sz w:val="24"/>
          <w:szCs w:val="24"/>
        </w:rPr>
        <w:t>После завершения расследования акт о несчастном случае на производстве</w:t>
      </w:r>
      <w:r w:rsidR="00AF4E98" w:rsidRPr="000B282B">
        <w:rPr>
          <w:rFonts w:ascii="Times New Roman" w:hAnsi="Times New Roman" w:cs="Times New Roman"/>
          <w:sz w:val="24"/>
          <w:szCs w:val="24"/>
        </w:rPr>
        <w:t xml:space="preserve"> (Форма 2, Акт формы Н – 1)</w:t>
      </w:r>
      <w:r w:rsidRPr="000B282B">
        <w:rPr>
          <w:rFonts w:ascii="Times New Roman" w:hAnsi="Times New Roman" w:cs="Times New Roman"/>
          <w:sz w:val="24"/>
          <w:szCs w:val="24"/>
        </w:rPr>
        <w:t xml:space="preserve">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2C653D" w:rsidRPr="000B282B" w:rsidRDefault="002C653D" w:rsidP="000B282B">
      <w:pPr>
        <w:spacing w:after="0" w:line="240" w:lineRule="auto"/>
        <w:ind w:firstLine="567"/>
        <w:jc w:val="both"/>
        <w:rPr>
          <w:rFonts w:ascii="Times New Roman" w:hAnsi="Times New Roman" w:cs="Times New Roman"/>
          <w:sz w:val="24"/>
          <w:szCs w:val="24"/>
        </w:rPr>
      </w:pPr>
      <w:bookmarkStart w:id="56" w:name="sub_2308"/>
      <w:bookmarkEnd w:id="55"/>
      <w:r w:rsidRPr="000B282B">
        <w:rPr>
          <w:rFonts w:ascii="Times New Roman" w:hAnsi="Times New Roman" w:cs="Times New Roman"/>
          <w:sz w:val="24"/>
          <w:szCs w:val="24"/>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w:t>
      </w:r>
      <w:r w:rsidR="00AF4E98" w:rsidRPr="000B282B">
        <w:rPr>
          <w:rFonts w:ascii="Times New Roman" w:hAnsi="Times New Roman" w:cs="Times New Roman"/>
          <w:sz w:val="24"/>
          <w:szCs w:val="24"/>
        </w:rPr>
        <w:t xml:space="preserve"> (Форма 2, Акт формы Н – 1)</w:t>
      </w:r>
      <w:r w:rsidRPr="000B282B">
        <w:rPr>
          <w:rFonts w:ascii="Times New Roman" w:hAnsi="Times New Roman" w:cs="Times New Roman"/>
          <w:sz w:val="24"/>
          <w:szCs w:val="24"/>
        </w:rPr>
        <w:t xml:space="preserve">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w:t>
      </w:r>
      <w:r w:rsidR="00AF4E98" w:rsidRPr="000B282B">
        <w:rPr>
          <w:rFonts w:ascii="Times New Roman" w:hAnsi="Times New Roman" w:cs="Times New Roman"/>
          <w:sz w:val="24"/>
          <w:szCs w:val="24"/>
        </w:rPr>
        <w:t xml:space="preserve"> (Форма 2, Акт формы Н – 1)</w:t>
      </w:r>
      <w:r w:rsidRPr="000B282B">
        <w:rPr>
          <w:rFonts w:ascii="Times New Roman" w:hAnsi="Times New Roman" w:cs="Times New Roman"/>
          <w:sz w:val="24"/>
          <w:szCs w:val="24"/>
        </w:rPr>
        <w:t xml:space="preserve">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C653D" w:rsidRPr="000B282B" w:rsidRDefault="002C653D" w:rsidP="000B282B">
      <w:pPr>
        <w:spacing w:after="0" w:line="240" w:lineRule="auto"/>
        <w:ind w:firstLine="567"/>
        <w:jc w:val="both"/>
        <w:rPr>
          <w:rFonts w:ascii="Times New Roman" w:hAnsi="Times New Roman" w:cs="Times New Roman"/>
          <w:sz w:val="24"/>
          <w:szCs w:val="24"/>
        </w:rPr>
      </w:pPr>
      <w:bookmarkStart w:id="57" w:name="sub_23008"/>
      <w:bookmarkEnd w:id="56"/>
      <w:r w:rsidRPr="000B282B">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w:t>
      </w:r>
      <w:r w:rsidRPr="000B282B">
        <w:rPr>
          <w:rFonts w:ascii="Times New Roman" w:hAnsi="Times New Roman" w:cs="Times New Roman"/>
          <w:sz w:val="24"/>
          <w:szCs w:val="24"/>
        </w:rPr>
        <w:lastRenderedPageBreak/>
        <w:t>случая, тяжелого несчастного случая или несчастного случая со см</w:t>
      </w:r>
      <w:r w:rsidR="00AF4E98" w:rsidRPr="000B282B">
        <w:rPr>
          <w:rFonts w:ascii="Times New Roman" w:hAnsi="Times New Roman" w:cs="Times New Roman"/>
          <w:sz w:val="24"/>
          <w:szCs w:val="24"/>
        </w:rPr>
        <w:t>ертельным исходом, комиссия</w:t>
      </w:r>
      <w:r w:rsidRPr="000B282B">
        <w:rPr>
          <w:rFonts w:ascii="Times New Roman" w:hAnsi="Times New Roman" w:cs="Times New Roman"/>
          <w:sz w:val="24"/>
          <w:szCs w:val="24"/>
        </w:rPr>
        <w:t xml:space="preserve"> составляет </w:t>
      </w:r>
      <w:r w:rsidRPr="000B282B">
        <w:rPr>
          <w:rStyle w:val="a3"/>
          <w:rFonts w:ascii="Times New Roman" w:hAnsi="Times New Roman"/>
          <w:color w:val="auto"/>
          <w:sz w:val="24"/>
          <w:szCs w:val="24"/>
        </w:rPr>
        <w:t>акт</w:t>
      </w:r>
      <w:r w:rsidRPr="000B282B">
        <w:rPr>
          <w:rFonts w:ascii="Times New Roman" w:hAnsi="Times New Roman" w:cs="Times New Roman"/>
          <w:sz w:val="24"/>
          <w:szCs w:val="24"/>
        </w:rPr>
        <w:t xml:space="preserve"> о расследовании соответствующего несчастного случая</w:t>
      </w:r>
      <w:r w:rsidR="00AF4E98" w:rsidRPr="000B282B">
        <w:rPr>
          <w:rFonts w:ascii="Times New Roman" w:hAnsi="Times New Roman" w:cs="Times New Roman"/>
          <w:sz w:val="24"/>
          <w:szCs w:val="24"/>
        </w:rPr>
        <w:t xml:space="preserve"> (Форма 4)</w:t>
      </w:r>
      <w:r w:rsidRPr="000B282B">
        <w:rPr>
          <w:rFonts w:ascii="Times New Roman" w:hAnsi="Times New Roman" w:cs="Times New Roman"/>
          <w:sz w:val="24"/>
          <w:szCs w:val="24"/>
        </w:rPr>
        <w:t xml:space="preserve"> в двух экземплярах, обладающих равной юридической силой, которые подписываются всеми лицами, проводившими расследование.</w:t>
      </w:r>
    </w:p>
    <w:bookmarkEnd w:id="57"/>
    <w:p w:rsidR="002C653D" w:rsidRPr="000B282B" w:rsidRDefault="002C653D" w:rsidP="000B282B">
      <w:pPr>
        <w:pStyle w:val="ConsPlusTitle"/>
        <w:ind w:firstLine="567"/>
        <w:jc w:val="both"/>
        <w:rPr>
          <w:rFonts w:ascii="Times New Roman" w:hAnsi="Times New Roman" w:cs="Times New Roman"/>
          <w:b w:val="0"/>
          <w:sz w:val="24"/>
          <w:szCs w:val="24"/>
        </w:rPr>
      </w:pPr>
      <w:r w:rsidRPr="000B282B">
        <w:rPr>
          <w:rFonts w:ascii="Times New Roman" w:hAnsi="Times New Roman" w:cs="Times New Roman"/>
          <w:b w:val="0"/>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AF4E98" w:rsidRPr="000B282B" w:rsidRDefault="00AF4E98" w:rsidP="000B282B">
      <w:pPr>
        <w:spacing w:after="0" w:line="240" w:lineRule="auto"/>
        <w:ind w:firstLine="567"/>
        <w:jc w:val="both"/>
        <w:rPr>
          <w:rFonts w:ascii="Times New Roman" w:hAnsi="Times New Roman" w:cs="Times New Roman"/>
          <w:b/>
          <w:sz w:val="24"/>
          <w:szCs w:val="24"/>
        </w:rPr>
      </w:pPr>
      <w:r w:rsidRPr="000B282B">
        <w:rPr>
          <w:rFonts w:ascii="Times New Roman" w:hAnsi="Times New Roman" w:cs="Times New Roman"/>
          <w:b/>
          <w:sz w:val="24"/>
          <w:szCs w:val="24"/>
        </w:rPr>
        <w:t>Обратите внимание!</w:t>
      </w:r>
    </w:p>
    <w:p w:rsidR="00AF4E98" w:rsidRPr="000B282B" w:rsidRDefault="00AF4E98" w:rsidP="000B282B">
      <w:pPr>
        <w:spacing w:after="0" w:line="240" w:lineRule="auto"/>
        <w:ind w:firstLine="567"/>
        <w:jc w:val="both"/>
        <w:rPr>
          <w:rFonts w:ascii="Times New Roman" w:hAnsi="Times New Roman" w:cs="Times New Roman"/>
          <w:b/>
          <w:sz w:val="24"/>
          <w:szCs w:val="24"/>
        </w:rPr>
      </w:pPr>
      <w:r w:rsidRPr="000B282B">
        <w:rPr>
          <w:rStyle w:val="a3"/>
          <w:rFonts w:ascii="Times New Roman" w:hAnsi="Times New Roman"/>
          <w:b/>
          <w:color w:val="auto"/>
          <w:sz w:val="24"/>
          <w:szCs w:val="24"/>
        </w:rPr>
        <w:t>Акт</w:t>
      </w:r>
      <w:r w:rsidRPr="000B282B">
        <w:rPr>
          <w:rFonts w:ascii="Times New Roman" w:hAnsi="Times New Roman" w:cs="Times New Roman"/>
          <w:b/>
          <w:sz w:val="24"/>
          <w:szCs w:val="24"/>
        </w:rPr>
        <w:t xml:space="preserve"> о расследовании соответствующего несчастного случая (Форма 4) и акт о несчастном случае на производстве (Форма 2, Акт формы Н – 1) могут оформляться в большем количестве экземпляров, обладающих равной юридической силой.</w:t>
      </w:r>
    </w:p>
    <w:p w:rsidR="00AF4E98" w:rsidRPr="000B282B" w:rsidRDefault="00AF4E98" w:rsidP="000B282B">
      <w:pPr>
        <w:pStyle w:val="ConsPlusTitle"/>
        <w:ind w:firstLine="567"/>
        <w:jc w:val="both"/>
        <w:rPr>
          <w:rFonts w:ascii="Times New Roman" w:hAnsi="Times New Roman" w:cs="Times New Roman"/>
          <w:sz w:val="24"/>
          <w:szCs w:val="24"/>
        </w:rPr>
      </w:pPr>
      <w:r w:rsidRPr="000B282B">
        <w:rPr>
          <w:rFonts w:ascii="Times New Roman" w:hAnsi="Times New Roman" w:cs="Times New Roman"/>
          <w:sz w:val="24"/>
          <w:szCs w:val="24"/>
        </w:rPr>
        <w:t xml:space="preserve">Одновременно, распространенной ошибкой комиссии при расследовании, как правило, легких несчастных случаев является оформление акта о несчастном случае на производстве (Форма 2, Акт формы Н – 1) в случае квалификации несчастного случая как несвязанного с производством. В таких случаях рекомендовано за основу использовать </w:t>
      </w:r>
      <w:r w:rsidRPr="000B282B">
        <w:rPr>
          <w:rStyle w:val="a3"/>
          <w:rFonts w:ascii="Times New Roman" w:hAnsi="Times New Roman"/>
          <w:color w:val="auto"/>
          <w:sz w:val="24"/>
          <w:szCs w:val="24"/>
        </w:rPr>
        <w:t>акт</w:t>
      </w:r>
      <w:r w:rsidRPr="000B282B">
        <w:rPr>
          <w:rFonts w:ascii="Times New Roman" w:hAnsi="Times New Roman" w:cs="Times New Roman"/>
          <w:sz w:val="24"/>
          <w:szCs w:val="24"/>
        </w:rPr>
        <w:t xml:space="preserve"> о расследовании соответствующего несчастного случая (Форма 4).</w:t>
      </w:r>
    </w:p>
    <w:p w:rsidR="003D563E" w:rsidRPr="000B282B" w:rsidRDefault="003D563E"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xml:space="preserve">В соответствии со ст.230.1 Трудового кодекса РФ </w:t>
      </w:r>
      <w:bookmarkStart w:id="58" w:name="sub_230110"/>
      <w:r w:rsidRPr="000B282B">
        <w:rPr>
          <w:rFonts w:ascii="Times New Roman" w:hAnsi="Times New Roman" w:cs="Times New Roman"/>
          <w:sz w:val="24"/>
          <w:szCs w:val="24"/>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его учет, в журнале регистрации несчастных случаев на производстве (Форма 9).</w:t>
      </w:r>
    </w:p>
    <w:p w:rsidR="003D563E" w:rsidRPr="000B282B" w:rsidRDefault="003D563E" w:rsidP="000B282B">
      <w:pPr>
        <w:spacing w:after="0" w:line="240" w:lineRule="auto"/>
        <w:ind w:firstLine="567"/>
        <w:jc w:val="both"/>
        <w:rPr>
          <w:rFonts w:ascii="Times New Roman" w:hAnsi="Times New Roman" w:cs="Times New Roman"/>
          <w:sz w:val="24"/>
          <w:szCs w:val="24"/>
        </w:rPr>
      </w:pPr>
      <w:bookmarkStart w:id="59" w:name="sub_230120"/>
      <w:bookmarkEnd w:id="58"/>
      <w:r w:rsidRPr="000B282B">
        <w:rPr>
          <w:rFonts w:ascii="Times New Roman" w:hAnsi="Times New Roman" w:cs="Times New Roman"/>
          <w:sz w:val="24"/>
          <w:szCs w:val="24"/>
        </w:rPr>
        <w:t xml:space="preserve">Один экземпляр </w:t>
      </w:r>
      <w:r w:rsidRPr="000B282B">
        <w:rPr>
          <w:rStyle w:val="a3"/>
          <w:rFonts w:ascii="Times New Roman" w:hAnsi="Times New Roman"/>
          <w:color w:val="auto"/>
          <w:sz w:val="24"/>
          <w:szCs w:val="24"/>
        </w:rPr>
        <w:t>акта</w:t>
      </w:r>
      <w:r w:rsidRPr="000B282B">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(Форма 4) вместе с копиями материалов расследования, включая копии </w:t>
      </w:r>
      <w:r w:rsidRPr="000B282B">
        <w:rPr>
          <w:rStyle w:val="a3"/>
          <w:rFonts w:ascii="Times New Roman" w:hAnsi="Times New Roman"/>
          <w:color w:val="auto"/>
          <w:sz w:val="24"/>
          <w:szCs w:val="24"/>
        </w:rPr>
        <w:t>актов</w:t>
      </w:r>
      <w:r w:rsidRPr="000B282B">
        <w:rPr>
          <w:rFonts w:ascii="Times New Roman" w:hAnsi="Times New Roman" w:cs="Times New Roman"/>
          <w:sz w:val="24"/>
          <w:szCs w:val="24"/>
        </w:rPr>
        <w:t xml:space="preserve"> о несчастном случае на производстве на каждого пострадавшего (Форма 2, Акт формы Н – 1), председателем комиссии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w:t>
      </w:r>
    </w:p>
    <w:p w:rsidR="003D563E" w:rsidRPr="000B282B" w:rsidRDefault="003D563E" w:rsidP="000B282B">
      <w:pPr>
        <w:spacing w:after="0" w:line="240" w:lineRule="auto"/>
        <w:ind w:firstLine="567"/>
        <w:jc w:val="both"/>
        <w:rPr>
          <w:rFonts w:ascii="Times New Roman" w:hAnsi="Times New Roman" w:cs="Times New Roman"/>
          <w:sz w:val="24"/>
          <w:szCs w:val="24"/>
        </w:rPr>
      </w:pPr>
      <w:r w:rsidRPr="000B282B">
        <w:rPr>
          <w:rFonts w:ascii="Times New Roman" w:hAnsi="Times New Roman" w:cs="Times New Roman"/>
          <w:sz w:val="24"/>
          <w:szCs w:val="24"/>
        </w:rPr>
        <w:t>- в соответствующую государственную инспекцию труда в субъекте РФ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3D563E" w:rsidRPr="000B282B" w:rsidRDefault="003D563E" w:rsidP="000B282B">
      <w:pPr>
        <w:spacing w:after="0" w:line="240" w:lineRule="auto"/>
        <w:ind w:firstLine="567"/>
        <w:jc w:val="both"/>
        <w:rPr>
          <w:rFonts w:ascii="Times New Roman" w:hAnsi="Times New Roman" w:cs="Times New Roman"/>
          <w:sz w:val="24"/>
          <w:szCs w:val="24"/>
        </w:rPr>
      </w:pPr>
      <w:bookmarkStart w:id="60" w:name="sub_230130"/>
      <w:bookmarkEnd w:id="59"/>
      <w:r w:rsidRPr="000B282B">
        <w:rPr>
          <w:rFonts w:ascii="Times New Roman" w:hAnsi="Times New Roman" w:cs="Times New Roman"/>
          <w:sz w:val="24"/>
          <w:szCs w:val="24"/>
        </w:rPr>
        <w:t xml:space="preserve">Копии </w:t>
      </w:r>
      <w:r w:rsidRPr="000B282B">
        <w:rPr>
          <w:rStyle w:val="a3"/>
          <w:rFonts w:ascii="Times New Roman" w:hAnsi="Times New Roman"/>
          <w:color w:val="auto"/>
          <w:sz w:val="24"/>
          <w:szCs w:val="24"/>
        </w:rPr>
        <w:t>актов</w:t>
      </w:r>
      <w:r w:rsidRPr="000B282B">
        <w:rPr>
          <w:rFonts w:ascii="Times New Roman" w:hAnsi="Times New Roman" w:cs="Times New Roman"/>
          <w:sz w:val="24"/>
          <w:szCs w:val="24"/>
        </w:rPr>
        <w:t xml:space="preserve"> о расследовании несчастных случаев на производстве (в том числе групповых)</w:t>
      </w:r>
      <w:r w:rsidR="000B4399" w:rsidRPr="000B282B">
        <w:rPr>
          <w:rFonts w:ascii="Times New Roman" w:hAnsi="Times New Roman" w:cs="Times New Roman"/>
          <w:sz w:val="24"/>
          <w:szCs w:val="24"/>
        </w:rPr>
        <w:t xml:space="preserve"> (Форма 4)</w:t>
      </w:r>
      <w:r w:rsidRPr="000B282B">
        <w:rPr>
          <w:rFonts w:ascii="Times New Roman" w:hAnsi="Times New Roman" w:cs="Times New Roman"/>
          <w:sz w:val="24"/>
          <w:szCs w:val="24"/>
        </w:rPr>
        <w:t>,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w:t>
      </w:r>
      <w:r w:rsidR="000B4399" w:rsidRPr="000B282B">
        <w:rPr>
          <w:rFonts w:ascii="Times New Roman" w:hAnsi="Times New Roman" w:cs="Times New Roman"/>
          <w:sz w:val="24"/>
          <w:szCs w:val="24"/>
        </w:rPr>
        <w:t xml:space="preserve"> (Форма 4)</w:t>
      </w:r>
      <w:r w:rsidRPr="000B282B">
        <w:rPr>
          <w:rFonts w:ascii="Times New Roman" w:hAnsi="Times New Roman" w:cs="Times New Roman"/>
          <w:sz w:val="24"/>
          <w:szCs w:val="24"/>
        </w:rPr>
        <w:t xml:space="preserve">, закончившихся смертью, вместе с копиями </w:t>
      </w:r>
      <w:r w:rsidRPr="000B282B">
        <w:rPr>
          <w:rStyle w:val="a3"/>
          <w:rFonts w:ascii="Times New Roman" w:hAnsi="Times New Roman"/>
          <w:color w:val="auto"/>
          <w:sz w:val="24"/>
          <w:szCs w:val="24"/>
        </w:rPr>
        <w:t>актов</w:t>
      </w:r>
      <w:r w:rsidRPr="000B282B">
        <w:rPr>
          <w:rFonts w:ascii="Times New Roman" w:hAnsi="Times New Roman" w:cs="Times New Roman"/>
          <w:sz w:val="24"/>
          <w:szCs w:val="24"/>
        </w:rPr>
        <w:t xml:space="preserve"> о несчастном случае на производстве на каждого пострадавшего</w:t>
      </w:r>
      <w:r w:rsidR="000B4399" w:rsidRPr="000B282B">
        <w:rPr>
          <w:rFonts w:ascii="Times New Roman" w:hAnsi="Times New Roman" w:cs="Times New Roman"/>
          <w:sz w:val="24"/>
          <w:szCs w:val="24"/>
        </w:rPr>
        <w:t xml:space="preserve"> (Форма 2, Акт формы Н – 1)</w:t>
      </w:r>
      <w:r w:rsidRPr="000B282B">
        <w:rPr>
          <w:rFonts w:ascii="Times New Roman" w:hAnsi="Times New Roman" w:cs="Times New Roman"/>
          <w:sz w:val="24"/>
          <w:szCs w:val="24"/>
        </w:rPr>
        <w:t xml:space="preserve"> направляются председателем комиссии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bookmarkEnd w:id="60"/>
    <w:p w:rsidR="003D563E" w:rsidRPr="000B282B" w:rsidRDefault="003D563E" w:rsidP="000B282B">
      <w:pPr>
        <w:pStyle w:val="ConsPlusTitle"/>
        <w:ind w:firstLine="567"/>
        <w:jc w:val="both"/>
        <w:rPr>
          <w:rFonts w:ascii="Times New Roman" w:hAnsi="Times New Roman" w:cs="Times New Roman"/>
          <w:b w:val="0"/>
          <w:sz w:val="24"/>
          <w:szCs w:val="24"/>
        </w:rPr>
      </w:pPr>
      <w:r w:rsidRPr="000B282B">
        <w:rPr>
          <w:rFonts w:ascii="Times New Roman" w:hAnsi="Times New Roman" w:cs="Times New Roman"/>
          <w:b w:val="0"/>
          <w:sz w:val="24"/>
          <w:szCs w:val="24"/>
        </w:rPr>
        <w:t xml:space="preserve">По окончании периода временной нетрудоспособности пострадавшего работодатель </w:t>
      </w:r>
      <w:r w:rsidRPr="000B282B">
        <w:rPr>
          <w:rFonts w:ascii="Times New Roman" w:hAnsi="Times New Roman" w:cs="Times New Roman"/>
          <w:b w:val="0"/>
          <w:sz w:val="24"/>
          <w:szCs w:val="24"/>
        </w:rPr>
        <w:lastRenderedPageBreak/>
        <w:t>(его представитель) обязан направить в соответствующую государственную инспекцию труда</w:t>
      </w:r>
      <w:r w:rsidR="000B4399" w:rsidRPr="000B282B">
        <w:rPr>
          <w:rFonts w:ascii="Times New Roman" w:hAnsi="Times New Roman" w:cs="Times New Roman"/>
          <w:b w:val="0"/>
          <w:sz w:val="24"/>
          <w:szCs w:val="24"/>
        </w:rPr>
        <w:t xml:space="preserve"> в субъекте РФ</w:t>
      </w:r>
      <w:r w:rsidRPr="000B282B">
        <w:rPr>
          <w:rFonts w:ascii="Times New Roman" w:hAnsi="Times New Roman" w:cs="Times New Roman"/>
          <w:b w:val="0"/>
          <w:sz w:val="24"/>
          <w:szCs w:val="24"/>
        </w:rPr>
        <w:t>,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о последствиях несчастного случая на производстве и мерах, принятых в целях предупреждения несчастных случаев на производстве</w:t>
      </w:r>
      <w:r w:rsidR="000B4399" w:rsidRPr="000B282B">
        <w:rPr>
          <w:rFonts w:ascii="Times New Roman" w:hAnsi="Times New Roman" w:cs="Times New Roman"/>
          <w:b w:val="0"/>
          <w:sz w:val="24"/>
          <w:szCs w:val="24"/>
        </w:rPr>
        <w:t xml:space="preserve"> (Форма 8)</w:t>
      </w:r>
      <w:r w:rsidRPr="000B282B">
        <w:rPr>
          <w:rFonts w:ascii="Times New Roman" w:hAnsi="Times New Roman" w:cs="Times New Roman"/>
          <w:b w:val="0"/>
          <w:sz w:val="24"/>
          <w:szCs w:val="24"/>
        </w:rPr>
        <w:t>.</w:t>
      </w:r>
    </w:p>
    <w:p w:rsidR="00AF4E98" w:rsidRPr="000B282B" w:rsidRDefault="00955293" w:rsidP="000B282B">
      <w:pPr>
        <w:pStyle w:val="ConsPlusTitle"/>
        <w:ind w:firstLine="567"/>
        <w:jc w:val="both"/>
        <w:rPr>
          <w:rFonts w:ascii="Times New Roman" w:hAnsi="Times New Roman" w:cs="Times New Roman"/>
          <w:b w:val="0"/>
          <w:sz w:val="24"/>
          <w:szCs w:val="24"/>
        </w:rPr>
      </w:pPr>
      <w:r w:rsidRPr="000B282B">
        <w:rPr>
          <w:rFonts w:ascii="Times New Roman" w:hAnsi="Times New Roman" w:cs="Times New Roman"/>
          <w:b w:val="0"/>
          <w:sz w:val="24"/>
          <w:szCs w:val="24"/>
        </w:rPr>
        <w:t xml:space="preserve">В соответствии со ст.231 Трудового кодекса РФ 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w:t>
      </w:r>
      <w:r w:rsidRPr="000B282B">
        <w:rPr>
          <w:rStyle w:val="a3"/>
          <w:rFonts w:ascii="Times New Roman" w:hAnsi="Times New Roman"/>
          <w:b w:val="0"/>
          <w:color w:val="auto"/>
          <w:sz w:val="24"/>
          <w:szCs w:val="24"/>
        </w:rPr>
        <w:t>акта</w:t>
      </w:r>
      <w:r w:rsidRPr="000B282B">
        <w:rPr>
          <w:rFonts w:ascii="Times New Roman" w:hAnsi="Times New Roman" w:cs="Times New Roman"/>
          <w:b w:val="0"/>
          <w:sz w:val="24"/>
          <w:szCs w:val="24"/>
        </w:rPr>
        <w:t xml:space="preserve"> о несчастном случае рассматриваются </w:t>
      </w:r>
      <w:r w:rsidRPr="000B282B">
        <w:rPr>
          <w:rStyle w:val="a3"/>
          <w:rFonts w:ascii="Times New Roman" w:hAnsi="Times New Roman"/>
          <w:b w:val="0"/>
          <w:color w:val="auto"/>
          <w:sz w:val="24"/>
          <w:szCs w:val="24"/>
        </w:rPr>
        <w:t>федеральным органом исполнительной власти</w:t>
      </w:r>
      <w:r w:rsidRPr="000B282B">
        <w:rPr>
          <w:rFonts w:ascii="Times New Roman" w:hAnsi="Times New Roman" w:cs="Times New Roman"/>
          <w:b w:val="0"/>
          <w:sz w:val="24"/>
          <w:szCs w:val="24"/>
        </w:rPr>
        <w:t>,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955293" w:rsidRPr="000B282B" w:rsidRDefault="00955293" w:rsidP="000B282B">
      <w:pPr>
        <w:pStyle w:val="ConsPlusTitle"/>
        <w:ind w:firstLine="567"/>
        <w:jc w:val="both"/>
        <w:rPr>
          <w:rFonts w:ascii="Times New Roman" w:hAnsi="Times New Roman" w:cs="Times New Roman"/>
          <w:sz w:val="24"/>
          <w:szCs w:val="24"/>
        </w:rPr>
      </w:pPr>
      <w:r w:rsidRPr="000B282B">
        <w:rPr>
          <w:rFonts w:ascii="Times New Roman" w:hAnsi="Times New Roman" w:cs="Times New Roman"/>
          <w:sz w:val="24"/>
          <w:szCs w:val="24"/>
        </w:rPr>
        <w:t>Обратите внимание!</w:t>
      </w:r>
    </w:p>
    <w:p w:rsidR="00955293" w:rsidRPr="000B282B" w:rsidRDefault="00955293" w:rsidP="000B282B">
      <w:pPr>
        <w:pStyle w:val="ConsPlusTitle"/>
        <w:ind w:firstLine="567"/>
        <w:jc w:val="both"/>
        <w:rPr>
          <w:rFonts w:ascii="Times New Roman" w:hAnsi="Times New Roman" w:cs="Times New Roman"/>
          <w:sz w:val="24"/>
          <w:szCs w:val="24"/>
        </w:rPr>
      </w:pPr>
      <w:r w:rsidRPr="000B282B">
        <w:rPr>
          <w:rFonts w:ascii="Times New Roman" w:hAnsi="Times New Roman" w:cs="Times New Roman"/>
          <w:sz w:val="24"/>
          <w:szCs w:val="24"/>
        </w:rPr>
        <w:t xml:space="preserve">В случае нарушения работодателем </w:t>
      </w:r>
      <w:r w:rsidR="007F3B5A" w:rsidRPr="000B282B">
        <w:rPr>
          <w:rFonts w:ascii="Times New Roman" w:hAnsi="Times New Roman" w:cs="Times New Roman"/>
          <w:sz w:val="24"/>
          <w:szCs w:val="24"/>
        </w:rPr>
        <w:t>обязательных требований по организации и проведению расследования, оформления и учета несчастных случаев на производстве</w:t>
      </w:r>
      <w:r w:rsidRPr="000B282B">
        <w:rPr>
          <w:rFonts w:ascii="Times New Roman" w:hAnsi="Times New Roman" w:cs="Times New Roman"/>
          <w:sz w:val="24"/>
          <w:szCs w:val="24"/>
        </w:rPr>
        <w:t xml:space="preserve">, установленного Трудовым кодексом РФ и Положением об </w:t>
      </w:r>
      <w:r w:rsidRPr="000B282B">
        <w:rPr>
          <w:rFonts w:ascii="Times New Roman" w:hAnsi="Times New Roman" w:cs="Times New Roman"/>
          <w:bCs/>
          <w:sz w:val="24"/>
          <w:szCs w:val="24"/>
        </w:rPr>
        <w:t>особенностях расследования несчастных случаев на производстве в отдельных отраслях и организациях, утв. Постановлением Министерства труда и социального развития РФ от 24.10.2002 года №73, ответственные должностные и юридические лица могут быть привлечены к административной ответственности по ч.2 ст.5.27.1 Кодекса РФ об административных правонарушениях.</w:t>
      </w:r>
    </w:p>
    <w:p w:rsidR="00AF4E98" w:rsidRPr="000B282B" w:rsidRDefault="00AF4E98" w:rsidP="000B282B">
      <w:pPr>
        <w:pStyle w:val="ConsPlusTitle"/>
        <w:ind w:firstLine="567"/>
        <w:jc w:val="both"/>
        <w:rPr>
          <w:rFonts w:ascii="Times New Roman" w:hAnsi="Times New Roman" w:cs="Times New Roman"/>
          <w:b w:val="0"/>
          <w:sz w:val="24"/>
          <w:szCs w:val="24"/>
        </w:rPr>
      </w:pPr>
    </w:p>
    <w:p w:rsidR="00AF4E98" w:rsidRPr="000B282B" w:rsidRDefault="00AF4E98" w:rsidP="000B282B">
      <w:pPr>
        <w:pStyle w:val="ConsPlusTitle"/>
        <w:ind w:firstLine="567"/>
        <w:jc w:val="both"/>
        <w:rPr>
          <w:rFonts w:ascii="Times New Roman" w:hAnsi="Times New Roman" w:cs="Times New Roman"/>
          <w:b w:val="0"/>
          <w:sz w:val="24"/>
          <w:szCs w:val="24"/>
        </w:rPr>
      </w:pPr>
      <w:r w:rsidRPr="000B282B">
        <w:rPr>
          <w:rFonts w:ascii="Times New Roman" w:hAnsi="Times New Roman" w:cs="Times New Roman"/>
          <w:b w:val="0"/>
          <w:sz w:val="24"/>
          <w:szCs w:val="24"/>
        </w:rPr>
        <w:t xml:space="preserve"> </w:t>
      </w:r>
      <w:bookmarkEnd w:id="21"/>
      <w:bookmarkEnd w:id="50"/>
    </w:p>
    <w:sectPr w:rsidR="00AF4E98" w:rsidRPr="000B2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26A41"/>
    <w:rsid w:val="00090ED3"/>
    <w:rsid w:val="000B282B"/>
    <w:rsid w:val="000B4399"/>
    <w:rsid w:val="000B5CC9"/>
    <w:rsid w:val="000C2058"/>
    <w:rsid w:val="000D6076"/>
    <w:rsid w:val="001120E9"/>
    <w:rsid w:val="00123755"/>
    <w:rsid w:val="00174C48"/>
    <w:rsid w:val="001A4D37"/>
    <w:rsid w:val="001B4112"/>
    <w:rsid w:val="00281746"/>
    <w:rsid w:val="002A0292"/>
    <w:rsid w:val="002C653D"/>
    <w:rsid w:val="002D51E2"/>
    <w:rsid w:val="003155DD"/>
    <w:rsid w:val="00331A90"/>
    <w:rsid w:val="0034767C"/>
    <w:rsid w:val="003962EF"/>
    <w:rsid w:val="003C0BEF"/>
    <w:rsid w:val="003D3EDF"/>
    <w:rsid w:val="003D563E"/>
    <w:rsid w:val="00403DEE"/>
    <w:rsid w:val="0046331E"/>
    <w:rsid w:val="0047156C"/>
    <w:rsid w:val="0048171A"/>
    <w:rsid w:val="004933C2"/>
    <w:rsid w:val="005270AA"/>
    <w:rsid w:val="00554425"/>
    <w:rsid w:val="00655803"/>
    <w:rsid w:val="006838D3"/>
    <w:rsid w:val="006F1D16"/>
    <w:rsid w:val="00700610"/>
    <w:rsid w:val="00713F57"/>
    <w:rsid w:val="00774FB1"/>
    <w:rsid w:val="007F3B5A"/>
    <w:rsid w:val="008238E4"/>
    <w:rsid w:val="008F0D39"/>
    <w:rsid w:val="00955293"/>
    <w:rsid w:val="00981120"/>
    <w:rsid w:val="009C0C97"/>
    <w:rsid w:val="009F0D22"/>
    <w:rsid w:val="00A22AA9"/>
    <w:rsid w:val="00A26A41"/>
    <w:rsid w:val="00A630AF"/>
    <w:rsid w:val="00AA49F4"/>
    <w:rsid w:val="00AF4E98"/>
    <w:rsid w:val="00B65774"/>
    <w:rsid w:val="00BB1083"/>
    <w:rsid w:val="00C77208"/>
    <w:rsid w:val="00CA7729"/>
    <w:rsid w:val="00CC29AF"/>
    <w:rsid w:val="00D9448F"/>
    <w:rsid w:val="00DC1FB0"/>
    <w:rsid w:val="00E144E1"/>
    <w:rsid w:val="00E47460"/>
    <w:rsid w:val="00E47525"/>
    <w:rsid w:val="00EA0997"/>
    <w:rsid w:val="00EB4066"/>
    <w:rsid w:val="00F01B94"/>
    <w:rsid w:val="00F120E0"/>
    <w:rsid w:val="00F56E9D"/>
    <w:rsid w:val="00F7437A"/>
    <w:rsid w:val="00FB44EA"/>
    <w:rsid w:val="00FE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7FD2"/>
  <w15:docId w15:val="{4826B1B5-9DD4-4A69-9426-0301CD5E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4767C"/>
    <w:rPr>
      <w:rFonts w:cs="Times New Roman"/>
      <w:color w:val="106BBE"/>
    </w:rPr>
  </w:style>
  <w:style w:type="character" w:styleId="a4">
    <w:name w:val="Hyperlink"/>
    <w:basedOn w:val="a0"/>
    <w:uiPriority w:val="99"/>
    <w:semiHidden/>
    <w:unhideWhenUsed/>
    <w:rsid w:val="0048171A"/>
    <w:rPr>
      <w:color w:val="0000FF"/>
      <w:u w:val="single"/>
    </w:rPr>
  </w:style>
  <w:style w:type="paragraph" w:customStyle="1" w:styleId="ConsPlusTitle">
    <w:name w:val="ConsPlusTitle"/>
    <w:rsid w:val="008F0D39"/>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2C653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4620</Words>
  <Characters>26335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kirill popov</cp:lastModifiedBy>
  <cp:revision>70</cp:revision>
  <dcterms:created xsi:type="dcterms:W3CDTF">2021-05-25T06:16:00Z</dcterms:created>
  <dcterms:modified xsi:type="dcterms:W3CDTF">2021-06-17T15:52:00Z</dcterms:modified>
</cp:coreProperties>
</file>